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34F19" w14:textId="7C436B12" w:rsidR="003D2F2C" w:rsidRDefault="003D2F2C" w:rsidP="004A4B96">
      <w:pPr>
        <w:jc w:val="both"/>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Diap.#1</w:t>
      </w: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ab/>
      </w:r>
      <w:r>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Las Barcas de Galilea</w:t>
      </w:r>
    </w:p>
    <w:p w14:paraId="70D7F086" w14:textId="09329D96" w:rsidR="003D2F2C" w:rsidRDefault="003D2F2C" w:rsidP="004A4B96">
      <w:pPr>
        <w:jc w:val="both"/>
        <w:rPr>
          <w:rFonts w:ascii="Maiandra GD" w:hAnsi="Maiandra GD"/>
          <w:b/>
          <w:bCs/>
          <w:i/>
          <w:iCs/>
          <w:color w:val="FFCC66"/>
          <w:sz w:val="28"/>
          <w:szCs w:val="28"/>
          <w:lang w:val="es-EC"/>
          <w14:shadow w14:blurRad="50800" w14:dist="38100" w14:dir="0" w14:sx="100000" w14:sy="100000" w14:kx="0" w14:ky="0" w14:algn="l">
            <w14:srgbClr w14:val="000000">
              <w14:alpha w14:val="60000"/>
            </w14:srgbClr>
          </w14:shadow>
          <w14:textOutline w14:w="9525" w14:cap="rnd" w14:cmpd="sng" w14:algn="ctr">
            <w14:solidFill>
              <w14:schemeClr w14:val="accent2">
                <w14:lumMod w14:val="75000"/>
              </w14:schemeClr>
            </w14:solidFill>
            <w14:prstDash w14:val="solid"/>
            <w14:bevel/>
          </w14:textOutline>
        </w:rPr>
      </w:pP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Diap.#2</w:t>
      </w: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ab/>
      </w:r>
      <w:r>
        <w:rPr>
          <w:rFonts w:ascii="Maiandra GD" w:hAnsi="Maiandra GD"/>
          <w:b/>
          <w:bCs/>
          <w:i/>
          <w:iCs/>
          <w:color w:val="FFCC66"/>
          <w:sz w:val="28"/>
          <w:szCs w:val="28"/>
          <w:lang w:val="es-EC"/>
          <w14:shadow w14:blurRad="50800" w14:dist="38100" w14:dir="0" w14:sx="100000" w14:sy="100000" w14:kx="0" w14:ky="0" w14:algn="l">
            <w14:srgbClr w14:val="000000">
              <w14:alpha w14:val="60000"/>
            </w14:srgbClr>
          </w14:shadow>
          <w14:textOutline w14:w="9525" w14:cap="rnd" w14:cmpd="sng" w14:algn="ctr">
            <w14:solidFill>
              <w14:schemeClr w14:val="accent2">
                <w14:lumMod w14:val="75000"/>
              </w14:schemeClr>
            </w14:solidFill>
            <w14:prstDash w14:val="solid"/>
            <w14:bevel/>
          </w14:textOutline>
        </w:rPr>
        <w:t>APOCALIPSIS</w:t>
      </w:r>
    </w:p>
    <w:p w14:paraId="68A40165" w14:textId="4E734880" w:rsidR="003D2F2C" w:rsidRPr="003D2F2C" w:rsidRDefault="003D2F2C" w:rsidP="004A4B96">
      <w:pPr>
        <w:jc w:val="both"/>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Diap.#3</w:t>
      </w:r>
    </w:p>
    <w:p w14:paraId="6DF9C6F5" w14:textId="20426F17" w:rsidR="004A4B96" w:rsidRPr="004A4B96" w:rsidRDefault="004A4B96" w:rsidP="004A4B96">
      <w:pPr>
        <w:jc w:val="both"/>
        <w:rPr>
          <w:rFonts w:ascii="Maiandra GD" w:hAnsi="Maiandra GD"/>
          <w:sz w:val="28"/>
          <w:szCs w:val="28"/>
          <w:lang w:val="es-EC"/>
          <w14:shadow w14:blurRad="50800" w14:dist="38100" w14:dir="0" w14:sx="100000" w14:sy="100000" w14:kx="0" w14:ky="0" w14:algn="l">
            <w14:srgbClr w14:val="000000">
              <w14:alpha w14:val="60000"/>
            </w14:srgbClr>
          </w14:shadow>
        </w:rPr>
      </w:pPr>
      <w:r w:rsidRPr="004A4B96">
        <w:rPr>
          <w:rFonts w:ascii="Maiandra GD" w:hAnsi="Maiandra GD"/>
          <w:b/>
          <w:bCs/>
          <w:sz w:val="28"/>
          <w:szCs w:val="28"/>
          <w:lang w:val="es-EC"/>
          <w14:shadow w14:blurRad="50800" w14:dist="38100" w14:dir="0" w14:sx="100000" w14:sy="100000" w14:kx="0" w14:ky="0" w14:algn="l">
            <w14:srgbClr w14:val="000000">
              <w14:alpha w14:val="60000"/>
            </w14:srgbClr>
          </w14:shadow>
        </w:rPr>
        <w:t xml:space="preserve">Tres trompetas, tres </w:t>
      </w:r>
      <w:r w:rsidRPr="004A4B96">
        <w:rPr>
          <w:rFonts w:ascii="Maiandra GD" w:hAnsi="Maiandra GD"/>
          <w:b/>
          <w:bCs/>
          <w:i/>
          <w:iCs/>
          <w:sz w:val="28"/>
          <w:szCs w:val="28"/>
          <w:lang w:val="es-EC"/>
          <w14:shadow w14:blurRad="50800" w14:dist="38100" w14:dir="0" w14:sx="100000" w14:sy="100000" w14:kx="0" w14:ky="0" w14:algn="l">
            <w14:srgbClr w14:val="000000">
              <w14:alpha w14:val="60000"/>
            </w14:srgbClr>
          </w14:shadow>
        </w:rPr>
        <w:t xml:space="preserve">ayes </w:t>
      </w:r>
      <w:r w:rsidRPr="004A4B96">
        <w:rPr>
          <w:rFonts w:ascii="Maiandra GD" w:hAnsi="Maiandra GD"/>
          <w:b/>
          <w:bCs/>
          <w:sz w:val="28"/>
          <w:szCs w:val="28"/>
          <w:lang w:val="es-EC"/>
          <w14:shadow w14:blurRad="50800" w14:dist="38100" w14:dir="0" w14:sx="100000" w14:sy="100000" w14:kx="0" w14:ky="0" w14:algn="l">
            <w14:srgbClr w14:val="000000">
              <w14:alpha w14:val="60000"/>
            </w14:srgbClr>
          </w14:shadow>
        </w:rPr>
        <w:t>(</w:t>
      </w:r>
      <w:r w:rsidR="00E70D60">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LEER </w:t>
      </w:r>
      <w:r w:rsidRPr="006C1D7E">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Ap.8:13</w:t>
      </w:r>
      <w:r w:rsidRPr="004A4B96">
        <w:rPr>
          <w:rFonts w:ascii="Maiandra GD" w:hAnsi="Maiandra GD"/>
          <w:b/>
          <w:bCs/>
          <w:sz w:val="28"/>
          <w:szCs w:val="28"/>
          <w:lang w:val="es-EC"/>
          <w14:shadow w14:blurRad="50800" w14:dist="38100" w14:dir="0" w14:sx="100000" w14:sy="100000" w14:kx="0" w14:ky="0" w14:algn="l">
            <w14:srgbClr w14:val="000000">
              <w14:alpha w14:val="60000"/>
            </w14:srgbClr>
          </w14:shadow>
        </w:rPr>
        <w:t>)</w:t>
      </w:r>
    </w:p>
    <w:p w14:paraId="2252971F" w14:textId="77777777" w:rsidR="004A4B96" w:rsidRDefault="004A4B96" w:rsidP="004A4B96">
      <w:pPr>
        <w:jc w:val="both"/>
        <w:rPr>
          <w:rFonts w:ascii="Maiandra GD" w:hAnsi="Maiandra GD"/>
          <w:b/>
          <w:bCs/>
          <w:sz w:val="28"/>
          <w:szCs w:val="28"/>
          <w:lang w:val="es-EC"/>
          <w14:shadow w14:blurRad="50800" w14:dist="38100" w14:dir="0" w14:sx="100000" w14:sy="100000" w14:kx="0" w14:ky="0" w14:algn="l">
            <w14:srgbClr w14:val="000000">
              <w14:alpha w14:val="60000"/>
            </w14:srgbClr>
          </w14:shadow>
        </w:rPr>
      </w:pPr>
      <w:r w:rsidRPr="004A4B96">
        <w:rPr>
          <w:rFonts w:ascii="Maiandra GD" w:hAnsi="Maiandra GD"/>
          <w:b/>
          <w:bCs/>
          <w:sz w:val="28"/>
          <w:szCs w:val="28"/>
          <w:lang w:val="es-EC"/>
          <w14:shadow w14:blurRad="50800" w14:dist="38100" w14:dir="0" w14:sx="100000" w14:sy="100000" w14:kx="0" w14:ky="0" w14:algn="l">
            <w14:srgbClr w14:val="000000">
              <w14:alpha w14:val="60000"/>
            </w14:srgbClr>
          </w14:shadow>
        </w:rPr>
        <w:t xml:space="preserve">¿Un </w:t>
      </w:r>
      <w:r w:rsidRPr="004A4B96">
        <w:rPr>
          <w:rFonts w:ascii="Maiandra GD" w:hAnsi="Maiandra GD"/>
          <w:b/>
          <w:bCs/>
          <w:i/>
          <w:iCs/>
          <w:sz w:val="28"/>
          <w:szCs w:val="28"/>
          <w:lang w:val="es-EC"/>
          <w14:shadow w14:blurRad="50800" w14:dist="38100" w14:dir="0" w14:sx="100000" w14:sy="100000" w14:kx="0" w14:ky="0" w14:algn="l">
            <w14:srgbClr w14:val="000000">
              <w14:alpha w14:val="60000"/>
            </w14:srgbClr>
          </w14:shadow>
        </w:rPr>
        <w:t>ángel</w:t>
      </w:r>
      <w:r w:rsidRPr="004A4B96">
        <w:rPr>
          <w:rFonts w:ascii="Maiandra GD" w:hAnsi="Maiandra GD"/>
          <w:b/>
          <w:bCs/>
          <w:sz w:val="28"/>
          <w:szCs w:val="28"/>
          <w:lang w:val="es-EC"/>
          <w14:shadow w14:blurRad="50800" w14:dist="38100" w14:dir="0" w14:sx="100000" w14:sy="100000" w14:kx="0" w14:ky="0" w14:algn="l">
            <w14:srgbClr w14:val="000000">
              <w14:alpha w14:val="60000"/>
            </w14:srgbClr>
          </w14:shadow>
        </w:rPr>
        <w:t xml:space="preserve"> o un </w:t>
      </w:r>
      <w:r w:rsidRPr="004A4B96">
        <w:rPr>
          <w:rFonts w:ascii="Maiandra GD" w:hAnsi="Maiandra GD"/>
          <w:b/>
          <w:bCs/>
          <w:i/>
          <w:iCs/>
          <w:sz w:val="28"/>
          <w:szCs w:val="28"/>
          <w:lang w:val="es-EC"/>
          <w14:shadow w14:blurRad="50800" w14:dist="38100" w14:dir="0" w14:sx="100000" w14:sy="100000" w14:kx="0" w14:ky="0" w14:algn="l">
            <w14:srgbClr w14:val="000000">
              <w14:alpha w14:val="60000"/>
            </w14:srgbClr>
          </w14:shadow>
        </w:rPr>
        <w:t>águila</w:t>
      </w:r>
      <w:r w:rsidRPr="004A4B96">
        <w:rPr>
          <w:rFonts w:ascii="Maiandra GD" w:hAnsi="Maiandra GD"/>
          <w:b/>
          <w:bCs/>
          <w:sz w:val="28"/>
          <w:szCs w:val="28"/>
          <w:lang w:val="es-EC"/>
          <w14:shadow w14:blurRad="50800" w14:dist="38100" w14:dir="0" w14:sx="100000" w14:sy="100000" w14:kx="0" w14:ky="0" w14:algn="l">
            <w14:srgbClr w14:val="000000">
              <w14:alpha w14:val="60000"/>
            </w14:srgbClr>
          </w14:shadow>
        </w:rPr>
        <w:t>?</w:t>
      </w:r>
    </w:p>
    <w:p w14:paraId="08FAAC62" w14:textId="4F1B5588" w:rsidR="00DB29A8" w:rsidRPr="00735C5C" w:rsidRDefault="00DB29A8" w:rsidP="004A4B96">
      <w:pPr>
        <w:jc w:val="both"/>
        <w:rPr>
          <w:rFonts w:ascii="Maiandra GD" w:hAnsi="Maiandra GD"/>
          <w:color w:val="EE000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Sólo para el Timonel: Algunos miembros de las barcas prefieren usar otras versiones diferentes a la RVR1960</w:t>
      </w:r>
      <w:r w:rsidR="00735C5C">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 Anticipando que en otras versiones aparece </w:t>
      </w:r>
      <w:r w:rsidR="00735C5C">
        <w:rPr>
          <w:rFonts w:ascii="Maiandra GD" w:hAnsi="Maiandra GD"/>
          <w:b/>
          <w:bCs/>
          <w:i/>
          <w:iCs/>
          <w:color w:val="EE0000"/>
          <w:sz w:val="28"/>
          <w:szCs w:val="28"/>
          <w:lang w:val="es-EC"/>
          <w14:shadow w14:blurRad="50800" w14:dist="38100" w14:dir="0" w14:sx="100000" w14:sy="100000" w14:kx="0" w14:ky="0" w14:algn="l">
            <w14:srgbClr w14:val="000000">
              <w14:alpha w14:val="60000"/>
            </w14:srgbClr>
          </w14:shadow>
        </w:rPr>
        <w:t>“águila”</w:t>
      </w:r>
      <w:r w:rsidR="00735C5C">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 en lugar de </w:t>
      </w:r>
      <w:r w:rsidR="00735C5C">
        <w:rPr>
          <w:rFonts w:ascii="Maiandra GD" w:hAnsi="Maiandra GD"/>
          <w:b/>
          <w:bCs/>
          <w:i/>
          <w:iCs/>
          <w:color w:val="EE0000"/>
          <w:sz w:val="28"/>
          <w:szCs w:val="28"/>
          <w:lang w:val="es-EC"/>
          <w14:shadow w14:blurRad="50800" w14:dist="38100" w14:dir="0" w14:sx="100000" w14:sy="100000" w14:kx="0" w14:ky="0" w14:algn="l">
            <w14:srgbClr w14:val="000000">
              <w14:alpha w14:val="60000"/>
            </w14:srgbClr>
          </w14:shadow>
        </w:rPr>
        <w:t>“ángel”</w:t>
      </w:r>
      <w:r w:rsidR="00735C5C">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vimos necesario dar esta explicación a continuación</w:t>
      </w:r>
      <w:r w:rsidR="009D288D">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de esta manera evitamos que haya confusiones.</w:t>
      </w:r>
    </w:p>
    <w:p w14:paraId="557C57DA" w14:textId="4BD7E6C8" w:rsidR="004A4B96" w:rsidRDefault="004A4B96" w:rsidP="004A4B96">
      <w:pPr>
        <w:jc w:val="both"/>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pPr>
      <w:r w:rsidRPr="004A4B96">
        <w:rPr>
          <w:rFonts w:ascii="Maiandra GD" w:hAnsi="Maiandra GD"/>
          <w:sz w:val="28"/>
          <w:szCs w:val="28"/>
          <w:lang w:val="es-EC"/>
          <w14:shadow w14:blurRad="50800" w14:dist="38100" w14:dir="0" w14:sx="100000" w14:sy="100000" w14:kx="0" w14:ky="0" w14:algn="l">
            <w14:srgbClr w14:val="000000">
              <w14:alpha w14:val="60000"/>
            </w14:srgbClr>
          </w14:shadow>
        </w:rPr>
        <w:t xml:space="preserve">Atenderlo es necesario, cual fuere la versión de la Biblia que se esté utilizando. En Reina-Valera 1960 leemos: </w:t>
      </w:r>
      <w:r w:rsidRPr="004A4B96">
        <w:rPr>
          <w:rFonts w:ascii="Maiandra GD" w:hAnsi="Maiandra GD"/>
          <w:i/>
          <w:iCs/>
          <w:sz w:val="28"/>
          <w:szCs w:val="28"/>
          <w:lang w:val="es-EC"/>
          <w14:shadow w14:blurRad="50800" w14:dist="38100" w14:dir="0" w14:sx="100000" w14:sy="100000" w14:kx="0" w14:ky="0" w14:algn="l">
            <w14:srgbClr w14:val="000000">
              <w14:alpha w14:val="60000"/>
            </w14:srgbClr>
          </w14:shadow>
        </w:rPr>
        <w:t xml:space="preserve">“…vi a un </w:t>
      </w:r>
      <w:r w:rsidRPr="004A4B96">
        <w:rPr>
          <w:rFonts w:ascii="Maiandra GD" w:hAnsi="Maiandra GD"/>
          <w:i/>
          <w:iCs/>
          <w:sz w:val="28"/>
          <w:szCs w:val="28"/>
          <w:u w:val="single"/>
          <w:lang w:val="es-EC"/>
          <w14:shadow w14:blurRad="50800" w14:dist="38100" w14:dir="0" w14:sx="100000" w14:sy="100000" w14:kx="0" w14:ky="0" w14:algn="l">
            <w14:srgbClr w14:val="000000">
              <w14:alpha w14:val="60000"/>
            </w14:srgbClr>
          </w14:shadow>
        </w:rPr>
        <w:t>ángel</w:t>
      </w:r>
      <w:r w:rsidRPr="004A4B96">
        <w:rPr>
          <w:rFonts w:ascii="Maiandra GD" w:hAnsi="Maiandra GD"/>
          <w:i/>
          <w:iCs/>
          <w:sz w:val="28"/>
          <w:szCs w:val="28"/>
          <w:lang w:val="es-EC"/>
          <w14:shadow w14:blurRad="50800" w14:dist="38100" w14:dir="0" w14:sx="100000" w14:sy="100000" w14:kx="0" w14:ky="0" w14:algn="l">
            <w14:srgbClr w14:val="000000">
              <w14:alpha w14:val="60000"/>
            </w14:srgbClr>
          </w14:shadow>
        </w:rPr>
        <w:t xml:space="preserve"> volar por en medio del cielo…”</w:t>
      </w:r>
      <w:r w:rsidRPr="004A4B96">
        <w:rPr>
          <w:rFonts w:ascii="Maiandra GD" w:hAnsi="Maiandra GD"/>
          <w:sz w:val="28"/>
          <w:szCs w:val="28"/>
          <w:lang w:val="es-EC"/>
          <w14:shadow w14:blurRad="50800" w14:dist="38100" w14:dir="0" w14:sx="100000" w14:sy="100000" w14:kx="0" w14:ky="0" w14:algn="l">
            <w14:srgbClr w14:val="000000">
              <w14:alpha w14:val="60000"/>
            </w14:srgbClr>
          </w14:shadow>
        </w:rPr>
        <w:t>; en otras versiones, como la NVI</w:t>
      </w:r>
      <w:r w:rsidR="00735A80">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735A8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Nueva Versión Internacional</w:t>
      </w:r>
      <w:r w:rsidR="00735A80">
        <w:rPr>
          <w:rFonts w:ascii="Maiandra GD" w:hAnsi="Maiandra GD"/>
          <w:sz w:val="28"/>
          <w:szCs w:val="28"/>
          <w:lang w:val="es-EC"/>
          <w14:shadow w14:blurRad="50800" w14:dist="38100" w14:dir="0" w14:sx="100000" w14:sy="100000" w14:kx="0" w14:ky="0" w14:algn="l">
            <w14:srgbClr w14:val="000000">
              <w14:alpha w14:val="60000"/>
            </w14:srgbClr>
          </w14:shadow>
        </w:rPr>
        <w:t>)</w:t>
      </w:r>
      <w:r w:rsidRPr="004A4B96">
        <w:rPr>
          <w:rFonts w:ascii="Maiandra GD" w:hAnsi="Maiandra GD"/>
          <w:sz w:val="28"/>
          <w:szCs w:val="28"/>
          <w:lang w:val="es-EC"/>
          <w14:shadow w14:blurRad="50800" w14:dist="38100" w14:dir="0" w14:sx="100000" w14:sy="100000" w14:kx="0" w14:ky="0" w14:algn="l">
            <w14:srgbClr w14:val="000000">
              <w14:alpha w14:val="60000"/>
            </w14:srgbClr>
          </w14:shadow>
        </w:rPr>
        <w:t>, TLA</w:t>
      </w:r>
      <w:r w:rsidR="00735A80">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735A8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Traducción en Lenguaje Actual</w:t>
      </w:r>
      <w:r w:rsidR="00735A80">
        <w:rPr>
          <w:rFonts w:ascii="Maiandra GD" w:hAnsi="Maiandra GD"/>
          <w:sz w:val="28"/>
          <w:szCs w:val="28"/>
          <w:lang w:val="es-EC"/>
          <w14:shadow w14:blurRad="50800" w14:dist="38100" w14:dir="0" w14:sx="100000" w14:sy="100000" w14:kx="0" w14:ky="0" w14:algn="l">
            <w14:srgbClr w14:val="000000">
              <w14:alpha w14:val="60000"/>
            </w14:srgbClr>
          </w14:shadow>
        </w:rPr>
        <w:t>)</w:t>
      </w:r>
      <w:r w:rsidRPr="004A4B96">
        <w:rPr>
          <w:rFonts w:ascii="Maiandra GD" w:hAnsi="Maiandra GD"/>
          <w:sz w:val="28"/>
          <w:szCs w:val="28"/>
          <w:lang w:val="es-EC"/>
          <w14:shadow w14:blurRad="50800" w14:dist="38100" w14:dir="0" w14:sx="100000" w14:sy="100000" w14:kx="0" w14:ky="0" w14:algn="l">
            <w14:srgbClr w14:val="000000">
              <w14:alpha w14:val="60000"/>
            </w14:srgbClr>
          </w14:shadow>
        </w:rPr>
        <w:t>, RVC</w:t>
      </w:r>
      <w:r w:rsidR="00735A80">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735A8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Reina Valera Contemporánea</w:t>
      </w:r>
      <w:r w:rsidR="00735A80">
        <w:rPr>
          <w:rFonts w:ascii="Maiandra GD" w:hAnsi="Maiandra GD"/>
          <w:sz w:val="28"/>
          <w:szCs w:val="28"/>
          <w:lang w:val="es-EC"/>
          <w14:shadow w14:blurRad="50800" w14:dist="38100" w14:dir="0" w14:sx="100000" w14:sy="100000" w14:kx="0" w14:ky="0" w14:algn="l">
            <w14:srgbClr w14:val="000000">
              <w14:alpha w14:val="60000"/>
            </w14:srgbClr>
          </w14:shadow>
        </w:rPr>
        <w:t>)</w:t>
      </w:r>
      <w:r w:rsidRPr="004A4B96">
        <w:rPr>
          <w:rFonts w:ascii="Maiandra GD" w:hAnsi="Maiandra GD"/>
          <w:sz w:val="28"/>
          <w:szCs w:val="28"/>
          <w:lang w:val="es-EC"/>
          <w14:shadow w14:blurRad="50800" w14:dist="38100" w14:dir="0" w14:sx="100000" w14:sy="100000" w14:kx="0" w14:ky="0" w14:algn="l">
            <w14:srgbClr w14:val="000000">
              <w14:alpha w14:val="60000"/>
            </w14:srgbClr>
          </w14:shadow>
        </w:rPr>
        <w:t>, NTV</w:t>
      </w:r>
      <w:r w:rsidR="00735A80">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735A8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Nueva Traducción VIviente</w:t>
      </w:r>
      <w:r w:rsidR="00735A80">
        <w:rPr>
          <w:rFonts w:ascii="Maiandra GD" w:hAnsi="Maiandra GD"/>
          <w:sz w:val="28"/>
          <w:szCs w:val="28"/>
          <w:lang w:val="es-EC"/>
          <w14:shadow w14:blurRad="50800" w14:dist="38100" w14:dir="0" w14:sx="100000" w14:sy="100000" w14:kx="0" w14:ky="0" w14:algn="l">
            <w14:srgbClr w14:val="000000">
              <w14:alpha w14:val="60000"/>
            </w14:srgbClr>
          </w14:shadow>
        </w:rPr>
        <w:t>)</w:t>
      </w:r>
      <w:r w:rsidRPr="004A4B96">
        <w:rPr>
          <w:rFonts w:ascii="Maiandra GD" w:hAnsi="Maiandra GD"/>
          <w:sz w:val="28"/>
          <w:szCs w:val="28"/>
          <w:lang w:val="es-EC"/>
          <w14:shadow w14:blurRad="50800" w14:dist="38100" w14:dir="0" w14:sx="100000" w14:sy="100000" w14:kx="0" w14:ky="0" w14:algn="l">
            <w14:srgbClr w14:val="000000">
              <w14:alpha w14:val="60000"/>
            </w14:srgbClr>
          </w14:shadow>
        </w:rPr>
        <w:t>, DHH</w:t>
      </w:r>
      <w:r w:rsidR="00735A80">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735A8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Dios Habla Hoy</w:t>
      </w:r>
      <w:r w:rsidR="00735A80">
        <w:rPr>
          <w:rFonts w:ascii="Maiandra GD" w:hAnsi="Maiandra GD"/>
          <w:sz w:val="28"/>
          <w:szCs w:val="28"/>
          <w:lang w:val="es-EC"/>
          <w14:shadow w14:blurRad="50800" w14:dist="38100" w14:dir="0" w14:sx="100000" w14:sy="100000" w14:kx="0" w14:ky="0" w14:algn="l">
            <w14:srgbClr w14:val="000000">
              <w14:alpha w14:val="60000"/>
            </w14:srgbClr>
          </w14:shadow>
        </w:rPr>
        <w:t>)</w:t>
      </w:r>
      <w:r w:rsidRPr="004A4B96">
        <w:rPr>
          <w:rFonts w:ascii="Maiandra GD" w:hAnsi="Maiandra GD"/>
          <w:sz w:val="28"/>
          <w:szCs w:val="28"/>
          <w:lang w:val="es-EC"/>
          <w14:shadow w14:blurRad="50800" w14:dist="38100" w14:dir="0" w14:sx="100000" w14:sy="100000" w14:kx="0" w14:ky="0" w14:algn="l">
            <w14:srgbClr w14:val="000000">
              <w14:alpha w14:val="60000"/>
            </w14:srgbClr>
          </w14:shadow>
        </w:rPr>
        <w:t xml:space="preserve">, PDT </w:t>
      </w:r>
      <w:r w:rsidR="00735A80">
        <w:rPr>
          <w:rFonts w:ascii="Maiandra GD" w:hAnsi="Maiandra GD"/>
          <w:sz w:val="28"/>
          <w:szCs w:val="28"/>
          <w:lang w:val="es-EC"/>
          <w14:shadow w14:blurRad="50800" w14:dist="38100" w14:dir="0" w14:sx="100000" w14:sy="100000" w14:kx="0" w14:ky="0" w14:algn="l">
            <w14:srgbClr w14:val="000000">
              <w14:alpha w14:val="60000"/>
            </w14:srgbClr>
          </w14:shadow>
        </w:rPr>
        <w:t>(</w:t>
      </w:r>
      <w:r w:rsidR="00735A8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La Palabra de Dios para Todos</w:t>
      </w:r>
      <w:r w:rsidR="00735A80">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Pr="004A4B96">
        <w:rPr>
          <w:rFonts w:ascii="Maiandra GD" w:hAnsi="Maiandra GD"/>
          <w:sz w:val="28"/>
          <w:szCs w:val="28"/>
          <w:lang w:val="es-EC"/>
          <w14:shadow w14:blurRad="50800" w14:dist="38100" w14:dir="0" w14:sx="100000" w14:sy="100000" w14:kx="0" w14:ky="0" w14:algn="l">
            <w14:srgbClr w14:val="000000">
              <w14:alpha w14:val="60000"/>
            </w14:srgbClr>
          </w14:shadow>
        </w:rPr>
        <w:t xml:space="preserve">y otras, se lee: </w:t>
      </w:r>
      <w:r w:rsidRPr="004A4B96">
        <w:rPr>
          <w:rFonts w:ascii="Maiandra GD" w:hAnsi="Maiandra GD"/>
          <w:i/>
          <w:iCs/>
          <w:sz w:val="28"/>
          <w:szCs w:val="28"/>
          <w:lang w:val="es-EC"/>
          <w14:shadow w14:blurRad="50800" w14:dist="38100" w14:dir="0" w14:sx="100000" w14:sy="100000" w14:kx="0" w14:ky="0" w14:algn="l">
            <w14:srgbClr w14:val="000000">
              <w14:alpha w14:val="60000"/>
            </w14:srgbClr>
          </w14:shadow>
        </w:rPr>
        <w:t xml:space="preserve">“…vi a un </w:t>
      </w:r>
      <w:r w:rsidRPr="004A4B96">
        <w:rPr>
          <w:rFonts w:ascii="Maiandra GD" w:hAnsi="Maiandra GD"/>
          <w:i/>
          <w:iCs/>
          <w:sz w:val="28"/>
          <w:szCs w:val="28"/>
          <w:u w:val="single"/>
          <w:lang w:val="es-EC"/>
          <w14:shadow w14:blurRad="50800" w14:dist="38100" w14:dir="0" w14:sx="100000" w14:sy="100000" w14:kx="0" w14:ky="0" w14:algn="l">
            <w14:srgbClr w14:val="000000">
              <w14:alpha w14:val="60000"/>
            </w14:srgbClr>
          </w14:shadow>
        </w:rPr>
        <w:t>águila</w:t>
      </w:r>
      <w:r w:rsidRPr="004A4B96">
        <w:rPr>
          <w:rFonts w:ascii="Maiandra GD" w:hAnsi="Maiandra GD"/>
          <w:i/>
          <w:iCs/>
          <w:sz w:val="28"/>
          <w:szCs w:val="28"/>
          <w:lang w:val="es-EC"/>
          <w14:shadow w14:blurRad="50800" w14:dist="38100" w14:dir="0" w14:sx="100000" w14:sy="100000" w14:kx="0" w14:ky="0" w14:algn="l">
            <w14:srgbClr w14:val="000000">
              <w14:alpha w14:val="60000"/>
            </w14:srgbClr>
          </w14:shadow>
        </w:rPr>
        <w:t xml:space="preserve"> volando en medio del cielo…”</w:t>
      </w:r>
      <w:r w:rsidRPr="004A4B96">
        <w:rPr>
          <w:rFonts w:ascii="Maiandra GD" w:hAnsi="Maiandra GD"/>
          <w:sz w:val="28"/>
          <w:szCs w:val="28"/>
          <w:lang w:val="es-EC"/>
          <w14:shadow w14:blurRad="50800" w14:dist="38100" w14:dir="0" w14:sx="100000" w14:sy="100000" w14:kx="0" w14:ky="0" w14:algn="l">
            <w14:srgbClr w14:val="000000">
              <w14:alpha w14:val="60000"/>
            </w14:srgbClr>
          </w14:shadow>
        </w:rPr>
        <w:t xml:space="preserve">. Como en otras ocasiones se ha explicado, la fuente </w:t>
      </w:r>
      <w:r w:rsidRPr="004A4B96">
        <w:rPr>
          <w:rFonts w:ascii="Maiandra GD" w:hAnsi="Maiandra GD"/>
          <w:i/>
          <w:iCs/>
          <w:sz w:val="28"/>
          <w:szCs w:val="28"/>
          <w:lang w:val="es-EC"/>
          <w14:shadow w14:blurRad="50800" w14:dist="38100" w14:dir="0" w14:sx="100000" w14:sy="100000" w14:kx="0" w14:ky="0" w14:algn="l">
            <w14:srgbClr w14:val="000000">
              <w14:alpha w14:val="60000"/>
            </w14:srgbClr>
          </w14:shadow>
        </w:rPr>
        <w:t>textus receptus</w:t>
      </w:r>
      <w:r w:rsidRPr="004A4B96">
        <w:rPr>
          <w:rFonts w:ascii="Maiandra GD" w:hAnsi="Maiandra GD"/>
          <w:sz w:val="28"/>
          <w:szCs w:val="28"/>
          <w:lang w:val="es-EC"/>
          <w14:shadow w14:blurRad="50800" w14:dist="38100" w14:dir="0" w14:sx="100000" w14:sy="100000" w14:kx="0" w14:ky="0" w14:algn="l">
            <w14:srgbClr w14:val="000000">
              <w14:alpha w14:val="60000"/>
            </w14:srgbClr>
          </w14:shadow>
        </w:rPr>
        <w:t xml:space="preserve"> (texto recibido) que usa la versión Reina-Valera 1960 dice </w:t>
      </w:r>
      <w:r w:rsidRPr="004A4B96">
        <w:rPr>
          <w:rFonts w:ascii="Maiandra GD" w:hAnsi="Maiandra GD"/>
          <w:i/>
          <w:iCs/>
          <w:sz w:val="28"/>
          <w:szCs w:val="28"/>
          <w:lang w:val="es-EC"/>
          <w14:shadow w14:blurRad="50800" w14:dist="38100" w14:dir="0" w14:sx="100000" w14:sy="100000" w14:kx="0" w14:ky="0" w14:algn="l">
            <w14:srgbClr w14:val="000000">
              <w14:alpha w14:val="60000"/>
            </w14:srgbClr>
          </w14:shadow>
        </w:rPr>
        <w:t>“ángel”</w:t>
      </w:r>
      <w:r w:rsidRPr="004A4B96">
        <w:rPr>
          <w:rFonts w:ascii="Maiandra GD" w:hAnsi="Maiandra GD"/>
          <w:sz w:val="28"/>
          <w:szCs w:val="28"/>
          <w:lang w:val="es-EC"/>
          <w14:shadow w14:blurRad="50800" w14:dist="38100" w14:dir="0" w14:sx="100000" w14:sy="100000" w14:kx="0" w14:ky="0" w14:algn="l">
            <w14:srgbClr w14:val="000000">
              <w14:alpha w14:val="60000"/>
            </w14:srgbClr>
          </w14:shadow>
        </w:rPr>
        <w:t xml:space="preserve">; las otras versiones traducen del llamado </w:t>
      </w:r>
      <w:r w:rsidRPr="004A4B96">
        <w:rPr>
          <w:rFonts w:ascii="Maiandra GD" w:hAnsi="Maiandra GD"/>
          <w:b/>
          <w:bCs/>
          <w:i/>
          <w:iCs/>
          <w:sz w:val="28"/>
          <w:szCs w:val="28"/>
          <w:lang w:val="es-EC"/>
          <w14:shadow w14:blurRad="50800" w14:dist="38100" w14:dir="0" w14:sx="100000" w14:sy="100000" w14:kx="0" w14:ky="0" w14:algn="l">
            <w14:srgbClr w14:val="000000">
              <w14:alpha w14:val="60000"/>
            </w14:srgbClr>
          </w14:shadow>
        </w:rPr>
        <w:t>texto crítico</w:t>
      </w:r>
      <w:r w:rsidRPr="004A4B96">
        <w:rPr>
          <w:rFonts w:ascii="Maiandra GD" w:hAnsi="Maiandra GD"/>
          <w:sz w:val="28"/>
          <w:szCs w:val="28"/>
          <w:lang w:val="es-EC"/>
          <w14:shadow w14:blurRad="50800" w14:dist="38100" w14:dir="0" w14:sx="100000" w14:sy="100000" w14:kx="0" w14:ky="0" w14:algn="l">
            <w14:srgbClr w14:val="000000">
              <w14:alpha w14:val="60000"/>
            </w14:srgbClr>
          </w14:shadow>
        </w:rPr>
        <w:t xml:space="preserve">, donde se lee </w:t>
      </w:r>
      <w:r w:rsidRPr="004A4B96">
        <w:rPr>
          <w:rFonts w:ascii="Maiandra GD" w:hAnsi="Maiandra GD"/>
          <w:i/>
          <w:iCs/>
          <w:sz w:val="28"/>
          <w:szCs w:val="28"/>
          <w:lang w:val="es-EC"/>
          <w14:shadow w14:blurRad="50800" w14:dist="38100" w14:dir="0" w14:sx="100000" w14:sy="100000" w14:kx="0" w14:ky="0" w14:algn="l">
            <w14:srgbClr w14:val="000000">
              <w14:alpha w14:val="60000"/>
            </w14:srgbClr>
          </w14:shadow>
        </w:rPr>
        <w:t>“águila”</w:t>
      </w:r>
      <w:r w:rsidRPr="004A4B96">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DA10F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La versión Reina Valera Contemporánea sí considera los manuscritos más antiguos</w:t>
      </w:r>
      <w:r w:rsidR="00FD3444">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y también elige </w:t>
      </w:r>
      <w:r w:rsidR="00FD3444">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“águila”</w:t>
      </w:r>
      <w:r w:rsidR="00FD3444">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en lugar de </w:t>
      </w:r>
      <w:r w:rsidR="00FD3444">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“ángel”</w:t>
      </w:r>
      <w:r w:rsidR="00FD3444">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w:t>
      </w:r>
    </w:p>
    <w:p w14:paraId="467D5412" w14:textId="0ADE7299" w:rsidR="003E2751" w:rsidRPr="00304BBA" w:rsidRDefault="003E2751" w:rsidP="008564BA">
      <w:pPr>
        <w:jc w:val="both"/>
        <w:rPr>
          <w:rFonts w:ascii="Maiandra GD" w:hAnsi="Maiandra GD"/>
          <w:color w:val="EE000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Como es sabido, cuando Casiodoro de Reina tradujo la Biblia al español</w:t>
      </w:r>
      <w:r w:rsidR="00E1533C">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w:t>
      </w:r>
      <w:r w:rsidR="006E028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septiembre de </w:t>
      </w:r>
      <w:r w:rsidR="00EB5058">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1569), no tenía a su alcance los manuscritos más antiguos</w:t>
      </w:r>
      <w:r w:rsidR="00ED0077">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que </w:t>
      </w:r>
      <w:r w:rsidR="00D07398">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datan</w:t>
      </w:r>
      <w:r w:rsidR="00ED0077">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de</w:t>
      </w:r>
      <w:r w:rsidR="00D07398">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l siglo II en adelante</w:t>
      </w:r>
      <w:r w:rsidR="002E3F38">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Su fuente fue el Textus Receptus</w:t>
      </w:r>
      <w:r w:rsidR="000B5BBC">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w:t>
      </w:r>
      <w:r w:rsidR="000D2DA4">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un compuesto de manuscritos hallados en los siglos XI</w:t>
      </w:r>
      <w:r w:rsidR="00426A4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(11)</w:t>
      </w:r>
      <w:r w:rsidR="000D2DA4">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XII</w:t>
      </w:r>
      <w:r w:rsidR="00426A4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(12)</w:t>
      </w:r>
      <w:r w:rsidR="000D2DA4">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y XV</w:t>
      </w:r>
      <w:r w:rsidR="00ED0077">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w:t>
      </w:r>
      <w:r w:rsidR="00426A4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(15)</w:t>
      </w:r>
      <w:r w:rsidR="0012174E">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Posteriormente la arqueología bíblica, en sus avances de </w:t>
      </w:r>
      <w:r w:rsidR="0012174E">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lastRenderedPageBreak/>
        <w:t>investigación, llevó al descubrimiento de manuscritos más antiguos</w:t>
      </w:r>
      <w:r w:rsidR="00B21022">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que dieron lugar a la formación del llamado </w:t>
      </w:r>
      <w:r w:rsidR="00B21022">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“texto crítico”</w:t>
      </w:r>
      <w:r w:rsidR="00B21022">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w:t>
      </w:r>
      <w:r w:rsidR="00B02BAC">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Lo maravilloso es que las pocas diferencias halladas no afectan la pureza del mensaje y de la doctrina misma</w:t>
      </w:r>
      <w:r w:rsidR="008564BA">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por es</w:t>
      </w:r>
      <w:r w:rsidR="00276D25">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t</w:t>
      </w:r>
      <w:r w:rsidR="008564BA">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o</w:t>
      </w:r>
      <w:r w:rsidR="00276D25">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una fuente declara que</w:t>
      </w:r>
      <w:r w:rsidR="008564BA">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w:t>
      </w:r>
      <w:r w:rsidR="008564BA">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 xml:space="preserve">“la Biblia </w:t>
      </w:r>
      <w:r w:rsidR="008564BA" w:rsidRPr="008564BA">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es considerada de forma unánime por los historiadores y filólogos como el instrumento literario más seguro y confiable de la antigüedad</w:t>
      </w:r>
      <w:r w:rsidR="00276D25">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w:t>
      </w:r>
      <w:r w:rsidR="00F0552F">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w:t>
      </w:r>
      <w:r w:rsidR="00304BBA">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En esto último es importante que insistas: La plena confiabilidad de la Biblia. </w:t>
      </w:r>
      <w:r w:rsidR="004118F5">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Ya se ha explicado en otras ocasiones que esas diferencias textuales son comunes, propias de descuidos o de opiniones de hombres bienintencionados, pero hombres al fin</w:t>
      </w:r>
      <w:r w:rsidR="00E757A8">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 Pero Dios ha preservado Su Palabra, tanto que la Biblia </w:t>
      </w:r>
      <w:r w:rsidR="0017298D">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tiene más de 25.000 manuscritos antiguos donde se aprecia el cuidado y celo que tuvieron los copistas.</w:t>
      </w:r>
    </w:p>
    <w:p w14:paraId="54A0E010" w14:textId="599143BC" w:rsidR="00865B32" w:rsidRPr="00B14F89" w:rsidRDefault="00865B32" w:rsidP="00865B32">
      <w:pPr>
        <w:jc w:val="both"/>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pPr>
      <w:r w:rsidRPr="00865B32">
        <w:rPr>
          <w:rFonts w:ascii="Maiandra GD" w:hAnsi="Maiandra GD"/>
          <w:sz w:val="28"/>
          <w:szCs w:val="28"/>
          <w:lang w:val="es-EC"/>
          <w14:shadow w14:blurRad="50800" w14:dist="38100" w14:dir="0" w14:sx="100000" w14:sy="100000" w14:kx="0" w14:ky="0" w14:algn="l">
            <w14:srgbClr w14:val="000000">
              <w14:alpha w14:val="60000"/>
            </w14:srgbClr>
          </w14:shadow>
        </w:rPr>
        <w:t>La diferencia no afecta a la escena que nos presenta el libro de Apocalipsis: Un ángel refuerza la intención de un mensajero de parte de Dios; un águila nos vincula al simbolismo profético del Antiguo Testamento (</w:t>
      </w:r>
      <w:r w:rsidR="00FA3B18">
        <w:rPr>
          <w:rFonts w:ascii="Maiandra GD" w:hAnsi="Maiandra GD"/>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Dt.28:49; J</w:t>
      </w:r>
      <w:r w:rsidR="00B37241">
        <w:rPr>
          <w:rFonts w:ascii="Maiandra GD" w:hAnsi="Maiandra GD"/>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ob 9:26</w:t>
      </w:r>
      <w:r w:rsidRPr="00B37241">
        <w:rPr>
          <w:rFonts w:ascii="Maiandra GD" w:hAnsi="Maiandra GD"/>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 Hab.1:8</w:t>
      </w:r>
      <w:r w:rsidRPr="00865B32">
        <w:rPr>
          <w:rFonts w:ascii="Maiandra GD" w:hAnsi="Maiandra GD"/>
          <w:sz w:val="28"/>
          <w:szCs w:val="28"/>
          <w:lang w:val="es-EC"/>
          <w14:shadow w14:blurRad="50800" w14:dist="38100" w14:dir="0" w14:sx="100000" w14:sy="100000" w14:kx="0" w14:ky="0" w14:algn="l">
            <w14:srgbClr w14:val="000000">
              <w14:alpha w14:val="60000"/>
            </w14:srgbClr>
          </w14:shadow>
        </w:rPr>
        <w:t>), donde el águila representa la rapidez, el ataque a la presa o la inminencia del juicio divino.</w:t>
      </w:r>
      <w:r w:rsidR="00B14F89">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2560E2">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El símbolo del águila puede explicar muy bien la visión de Juan; recordemos que en Apocalipsis hay símbolos que aparecen y que tiene su significado.</w:t>
      </w:r>
    </w:p>
    <w:p w14:paraId="34E71E59" w14:textId="65242834" w:rsidR="005F61DD" w:rsidRDefault="005F61DD" w:rsidP="005F61DD">
      <w:pPr>
        <w:jc w:val="both"/>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Diap.#4</w:t>
      </w:r>
    </w:p>
    <w:p w14:paraId="753C4FFB" w14:textId="4614E042" w:rsidR="005F61DD" w:rsidRDefault="00EE595C" w:rsidP="005F61DD">
      <w:pPr>
        <w:jc w:val="both"/>
        <w:rPr>
          <w:rFonts w:ascii="Maiandra GD" w:hAnsi="Maiandra GD"/>
          <w:b/>
          <w:bCs/>
          <w:i/>
          <w:iCs/>
          <w:color w:val="EE0000"/>
          <w:sz w:val="28"/>
          <w:szCs w:val="28"/>
          <w:lang w:val="es-EC"/>
          <w14:shadow w14:blurRad="50800" w14:dist="38100" w14:dir="0" w14:sx="100000" w14:sy="100000" w14:kx="0" w14:ky="0" w14:algn="l">
            <w14:srgbClr w14:val="000000">
              <w14:alpha w14:val="60000"/>
            </w14:srgbClr>
          </w14:shadow>
        </w:rPr>
      </w:pPr>
      <w:r>
        <w:rPr>
          <w:rFonts w:ascii="Maiandra GD" w:hAnsi="Maiandra GD"/>
          <w:b/>
          <w:bCs/>
          <w:i/>
          <w:iCs/>
          <w:color w:val="EE0000"/>
          <w:sz w:val="28"/>
          <w:szCs w:val="28"/>
          <w:lang w:val="es-EC"/>
          <w14:shadow w14:blurRad="50800" w14:dist="38100" w14:dir="0" w14:sx="100000" w14:sy="100000" w14:kx="0" w14:ky="0" w14:algn="l">
            <w14:srgbClr w14:val="000000">
              <w14:alpha w14:val="60000"/>
            </w14:srgbClr>
          </w14:shadow>
        </w:rPr>
        <w:t>“</w:t>
      </w:r>
      <w:r w:rsidR="00DE4ACB">
        <w:rPr>
          <w:rFonts w:ascii="Maiandra GD" w:hAnsi="Maiandra GD"/>
          <w:b/>
          <w:bCs/>
          <w:i/>
          <w:iCs/>
          <w:color w:val="EE0000"/>
          <w:sz w:val="28"/>
          <w:szCs w:val="28"/>
          <w:lang w:val="es-EC"/>
          <w14:shadow w14:blurRad="50800" w14:dist="38100" w14:dir="0" w14:sx="100000" w14:sy="100000" w14:kx="0" w14:ky="0" w14:algn="l">
            <w14:srgbClr w14:val="000000">
              <w14:alpha w14:val="60000"/>
            </w14:srgbClr>
          </w14:shadow>
        </w:rPr>
        <w:t>¡Ay, ay, ay</w:t>
      </w:r>
      <w:r>
        <w:rPr>
          <w:rFonts w:ascii="Maiandra GD" w:hAnsi="Maiandra GD"/>
          <w:b/>
          <w:bCs/>
          <w:i/>
          <w:iCs/>
          <w:color w:val="EE0000"/>
          <w:sz w:val="28"/>
          <w:szCs w:val="28"/>
          <w:lang w:val="es-EC"/>
          <w14:shadow w14:blurRad="50800" w14:dist="38100" w14:dir="0" w14:sx="100000" w14:sy="100000" w14:kx="0" w14:ky="0" w14:algn="l">
            <w14:srgbClr w14:val="000000">
              <w14:alpha w14:val="60000"/>
            </w14:srgbClr>
          </w14:shadow>
        </w:rPr>
        <w:t xml:space="preserve"> de los que moran en la tierra…!”</w:t>
      </w:r>
    </w:p>
    <w:p w14:paraId="60ED7BDB" w14:textId="76FF1A97" w:rsidR="00EE595C" w:rsidRDefault="00192D23" w:rsidP="005F61DD">
      <w:pPr>
        <w:jc w:val="both"/>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pPr>
      <w:r>
        <w:rPr>
          <w:rFonts w:ascii="Maiandra GD" w:hAnsi="Maiandra GD"/>
          <w:sz w:val="28"/>
          <w:szCs w:val="28"/>
          <w:lang w:val="es-EC"/>
          <w14:shadow w14:blurRad="50800" w14:dist="38100" w14:dir="0" w14:sx="100000" w14:sy="100000" w14:kx="0" w14:ky="0" w14:algn="l">
            <w14:srgbClr w14:val="000000">
              <w14:alpha w14:val="60000"/>
            </w14:srgbClr>
          </w14:shadow>
        </w:rPr>
        <w:t xml:space="preserve">El </w:t>
      </w:r>
      <w:r>
        <w:rPr>
          <w:rFonts w:ascii="Maiandra GD" w:hAnsi="Maiandra GD"/>
          <w:b/>
          <w:bCs/>
          <w:i/>
          <w:iCs/>
          <w:sz w:val="28"/>
          <w:szCs w:val="28"/>
          <w:lang w:val="es-EC"/>
          <w14:shadow w14:blurRad="50800" w14:dist="38100" w14:dir="0" w14:sx="100000" w14:sy="100000" w14:kx="0" w14:ky="0" w14:algn="l">
            <w14:srgbClr w14:val="000000">
              <w14:alpha w14:val="60000"/>
            </w14:srgbClr>
          </w14:shadow>
        </w:rPr>
        <w:t xml:space="preserve">¡Ay! </w:t>
      </w:r>
      <w:r>
        <w:rPr>
          <w:rFonts w:ascii="Maiandra GD" w:hAnsi="Maiandra GD"/>
          <w:sz w:val="28"/>
          <w:szCs w:val="28"/>
          <w:lang w:val="es-EC"/>
          <w14:shadow w14:blurRad="50800" w14:dist="38100" w14:dir="0" w14:sx="100000" w14:sy="100000" w14:kx="0" w14:ky="0" w14:algn="l">
            <w14:srgbClr w14:val="000000">
              <w14:alpha w14:val="60000"/>
            </w14:srgbClr>
          </w14:shadow>
        </w:rPr>
        <w:t>es frecuente en la literatura bíblica</w:t>
      </w:r>
      <w:r w:rsidR="00653835">
        <w:rPr>
          <w:rFonts w:ascii="Maiandra GD" w:hAnsi="Maiandra GD"/>
          <w:sz w:val="28"/>
          <w:szCs w:val="28"/>
          <w:lang w:val="es-EC"/>
          <w14:shadow w14:blurRad="50800" w14:dist="38100" w14:dir="0" w14:sx="100000" w14:sy="100000" w14:kx="0" w14:ky="0" w14:algn="l">
            <w14:srgbClr w14:val="000000">
              <w14:alpha w14:val="60000"/>
            </w14:srgbClr>
          </w14:shadow>
        </w:rPr>
        <w:t>, y siempre anticipa algo muy severo, terrible</w:t>
      </w:r>
      <w:r w:rsidR="008E3885">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8E3885">
        <w:rPr>
          <w:rFonts w:ascii="Maiandra GD" w:hAnsi="Maiandra GD"/>
          <w:sz w:val="28"/>
          <w:szCs w:val="28"/>
          <w:lang w:val="es-EC"/>
          <w14:shadow w14:blurRad="50800" w14:dist="38100" w14:dir="0" w14:sx="100000" w14:sy="100000" w14:kx="0" w14:ky="0" w14:algn="l">
            <w14:srgbClr w14:val="000000">
              <w14:alpha w14:val="60000"/>
            </w14:srgbClr>
          </w14:shadow>
        </w:rPr>
        <w:t>(</w:t>
      </w:r>
      <w:r w:rsidR="008E3885">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NO es necesario leer todos estos versos; basta con dos que elijas como ejemplo </w:t>
      </w:r>
      <w:r w:rsidR="008E3885">
        <w:rPr>
          <w:rFonts w:ascii="Maiandra GD" w:hAnsi="Maiandra GD"/>
          <w:b/>
          <w:bCs/>
          <w:color w:val="0000FF"/>
          <w:sz w:val="28"/>
          <w:szCs w:val="28"/>
          <w:lang w:val="es-EC"/>
          <w14:shadow w14:blurRad="50800" w14:dist="38100" w14:dir="0" w14:sx="100000" w14:sy="100000" w14:kx="0" w14:ky="0" w14:algn="l">
            <w14:srgbClr w14:val="000000">
              <w14:alpha w14:val="60000"/>
            </w14:srgbClr>
          </w14:shadow>
        </w:rPr>
        <w:t>Pr.23:29; Is.5:18-22</w:t>
      </w:r>
      <w:r w:rsidR="008E3885">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8E3885" w:rsidRPr="00AB3900">
        <w:rPr>
          <w:rFonts w:ascii="Maiandra GD" w:hAnsi="Maiandra GD"/>
          <w:b/>
          <w:bCs/>
          <w:color w:val="0000FF"/>
          <w:sz w:val="28"/>
          <w:szCs w:val="28"/>
          <w:lang w:val="es-EC"/>
          <w14:shadow w14:blurRad="50800" w14:dist="38100" w14:dir="0" w14:sx="100000" w14:sy="100000" w14:kx="0" w14:ky="0" w14:algn="l">
            <w14:srgbClr w14:val="000000">
              <w14:alpha w14:val="60000"/>
            </w14:srgbClr>
          </w14:shadow>
        </w:rPr>
        <w:t>Jer.22:13</w:t>
      </w:r>
      <w:r w:rsidR="008E3885">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8E3885" w:rsidRPr="009B323D">
        <w:rPr>
          <w:rFonts w:ascii="Maiandra GD" w:hAnsi="Maiandra GD"/>
          <w:b/>
          <w:bCs/>
          <w:color w:val="0000FF"/>
          <w:sz w:val="28"/>
          <w:szCs w:val="28"/>
          <w:lang w:val="es-EC"/>
          <w14:shadow w14:blurRad="50800" w14:dist="38100" w14:dir="0" w14:sx="100000" w14:sy="100000" w14:kx="0" w14:ky="0" w14:algn="l">
            <w14:srgbClr w14:val="000000">
              <w14:alpha w14:val="60000"/>
            </w14:srgbClr>
          </w14:shadow>
        </w:rPr>
        <w:t>Mt.12:21</w:t>
      </w:r>
      <w:r w:rsidR="008E3885">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8E3885" w:rsidRPr="009B323D">
        <w:rPr>
          <w:rFonts w:ascii="Maiandra GD" w:hAnsi="Maiandra GD"/>
          <w:b/>
          <w:bCs/>
          <w:color w:val="0000FF"/>
          <w:sz w:val="28"/>
          <w:szCs w:val="28"/>
          <w:lang w:val="es-EC"/>
          <w14:shadow w14:blurRad="50800" w14:dist="38100" w14:dir="0" w14:sx="100000" w14:sy="100000" w14:kx="0" w14:ky="0" w14:algn="l">
            <w14:srgbClr w14:val="000000">
              <w14:alpha w14:val="60000"/>
            </w14:srgbClr>
          </w14:shadow>
        </w:rPr>
        <w:t>23:13</w:t>
      </w:r>
      <w:r w:rsidR="008E3885">
        <w:rPr>
          <w:rFonts w:ascii="Maiandra GD" w:hAnsi="Maiandra GD"/>
          <w:sz w:val="28"/>
          <w:szCs w:val="28"/>
          <w:lang w:val="es-EC"/>
          <w14:shadow w14:blurRad="50800" w14:dist="38100" w14:dir="0" w14:sx="100000" w14:sy="100000" w14:kx="0" w14:ky="0" w14:algn="l">
            <w14:srgbClr w14:val="000000">
              <w14:alpha w14:val="60000"/>
            </w14:srgbClr>
          </w14:shadow>
        </w:rPr>
        <w:t>, etc.)</w:t>
      </w:r>
      <w:r w:rsidR="00653835">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62690A">
        <w:rPr>
          <w:rFonts w:ascii="Maiandra GD" w:hAnsi="Maiandra GD"/>
          <w:sz w:val="28"/>
          <w:szCs w:val="28"/>
          <w:lang w:val="es-EC"/>
          <w14:shadow w14:blurRad="50800" w14:dist="38100" w14:dir="0" w14:sx="100000" w14:sy="100000" w14:kx="0" w14:ky="0" w14:algn="l">
            <w14:srgbClr w14:val="000000">
              <w14:alpha w14:val="60000"/>
            </w14:srgbClr>
          </w14:shadow>
        </w:rPr>
        <w:t xml:space="preserve">Cada uno de los tres ángeles que quedan de los siete hará sonar su trompeta con un </w:t>
      </w:r>
      <w:r w:rsidR="009C7471">
        <w:rPr>
          <w:rFonts w:ascii="Maiandra GD" w:hAnsi="Maiandra GD"/>
          <w:sz w:val="28"/>
          <w:szCs w:val="28"/>
          <w:lang w:val="es-EC"/>
          <w14:shadow w14:blurRad="50800" w14:dist="38100" w14:dir="0" w14:sx="100000" w14:sy="100000" w14:kx="0" w14:ky="0" w14:algn="l">
            <w14:srgbClr w14:val="000000">
              <w14:alpha w14:val="60000"/>
            </w14:srgbClr>
          </w14:shadow>
        </w:rPr>
        <w:t>desenlace de juicios</w:t>
      </w:r>
      <w:r w:rsidR="0069087D">
        <w:rPr>
          <w:rFonts w:ascii="Maiandra GD" w:hAnsi="Maiandra GD"/>
          <w:sz w:val="28"/>
          <w:szCs w:val="28"/>
          <w:lang w:val="es-EC"/>
          <w14:shadow w14:blurRad="50800" w14:dist="38100" w14:dir="0" w14:sx="100000" w14:sy="100000" w14:kx="0" w14:ky="0" w14:algn="l">
            <w14:srgbClr w14:val="000000">
              <w14:alpha w14:val="60000"/>
            </w14:srgbClr>
          </w14:shadow>
        </w:rPr>
        <w:t xml:space="preserve">, que en cada ocasión corresponde a un </w:t>
      </w:r>
      <w:r w:rsidR="0078549F" w:rsidRPr="0069087D">
        <w:rPr>
          <w:rFonts w:ascii="Maiandra GD" w:hAnsi="Maiandra GD"/>
          <w:b/>
          <w:bCs/>
          <w:i/>
          <w:iCs/>
          <w:sz w:val="28"/>
          <w:szCs w:val="28"/>
          <w:lang w:val="es-EC"/>
          <w14:shadow w14:blurRad="50800" w14:dist="38100" w14:dir="0" w14:sx="100000" w14:sy="100000" w14:kx="0" w14:ky="0" w14:algn="l">
            <w14:srgbClr w14:val="000000">
              <w14:alpha w14:val="60000"/>
            </w14:srgbClr>
          </w14:shadow>
        </w:rPr>
        <w:t>¡Ay!</w:t>
      </w:r>
      <w:r w:rsidR="00BD26CF">
        <w:rPr>
          <w:rFonts w:ascii="Maiandra GD" w:hAnsi="Maiandra GD"/>
          <w:b/>
          <w:bCs/>
          <w:sz w:val="28"/>
          <w:szCs w:val="28"/>
          <w:lang w:val="es-EC"/>
          <w14:shadow w14:blurRad="50800" w14:dist="38100" w14:dir="0" w14:sx="100000" w14:sy="100000" w14:kx="0" w14:ky="0" w14:algn="l">
            <w14:srgbClr w14:val="000000">
              <w14:alpha w14:val="60000"/>
            </w14:srgbClr>
          </w14:shadow>
        </w:rPr>
        <w:t xml:space="preserve"> </w:t>
      </w:r>
      <w:r w:rsidR="00BD26CF" w:rsidRPr="00BD26CF">
        <w:rPr>
          <w:rFonts w:ascii="Maiandra GD" w:hAnsi="Maiandra GD"/>
          <w:sz w:val="28"/>
          <w:szCs w:val="28"/>
          <w:lang w:val="es-EC"/>
          <w14:shadow w14:blurRad="50800" w14:dist="38100" w14:dir="0" w14:sx="100000" w14:sy="100000" w14:kx="0" w14:ky="0" w14:algn="l">
            <w14:srgbClr w14:val="000000">
              <w14:alpha w14:val="60000"/>
            </w14:srgbClr>
          </w14:shadow>
        </w:rPr>
        <w:t>Estos</w:t>
      </w:r>
      <w:r w:rsidR="00BD26CF" w:rsidRPr="00BD26CF">
        <w:rPr>
          <w:rFonts w:ascii="Maiandra GD" w:hAnsi="Maiandra GD"/>
          <w:b/>
          <w:bCs/>
          <w:i/>
          <w:iCs/>
          <w:sz w:val="28"/>
          <w:szCs w:val="28"/>
          <w:lang w:val="es-EC"/>
          <w14:shadow w14:blurRad="50800" w14:dist="38100" w14:dir="0" w14:sx="100000" w14:sy="100000" w14:kx="0" w14:ky="0" w14:algn="l">
            <w14:srgbClr w14:val="000000">
              <w14:alpha w14:val="60000"/>
            </w14:srgbClr>
          </w14:shadow>
        </w:rPr>
        <w:t xml:space="preserve"> </w:t>
      </w:r>
      <w:r w:rsidR="00CE2778">
        <w:rPr>
          <w:rFonts w:ascii="Maiandra GD" w:hAnsi="Maiandra GD"/>
          <w:b/>
          <w:bCs/>
          <w:i/>
          <w:iCs/>
          <w:sz w:val="28"/>
          <w:szCs w:val="28"/>
          <w:lang w:val="es-EC"/>
          <w14:shadow w14:blurRad="50800" w14:dist="38100" w14:dir="0" w14:sx="100000" w14:sy="100000" w14:kx="0" w14:ky="0" w14:algn="l">
            <w14:srgbClr w14:val="000000">
              <w14:alpha w14:val="60000"/>
            </w14:srgbClr>
          </w14:shadow>
        </w:rPr>
        <w:t>ayes</w:t>
      </w:r>
      <w:r w:rsidR="00CE2778">
        <w:rPr>
          <w:rFonts w:ascii="Maiandra GD" w:hAnsi="Maiandra GD"/>
          <w:sz w:val="28"/>
          <w:szCs w:val="28"/>
          <w:lang w:val="es-EC"/>
          <w14:shadow w14:blurRad="50800" w14:dist="38100" w14:dir="0" w14:sx="100000" w14:sy="100000" w14:kx="0" w14:ky="0" w14:algn="l">
            <w14:srgbClr w14:val="000000">
              <w14:alpha w14:val="60000"/>
            </w14:srgbClr>
          </w14:shadow>
        </w:rPr>
        <w:t xml:space="preserve"> van dirigidos a </w:t>
      </w:r>
      <w:r w:rsidR="00CE2778">
        <w:rPr>
          <w:rFonts w:ascii="Maiandra GD" w:hAnsi="Maiandra GD"/>
          <w:i/>
          <w:iCs/>
          <w:sz w:val="28"/>
          <w:szCs w:val="28"/>
          <w:lang w:val="es-EC"/>
          <w14:shadow w14:blurRad="50800" w14:dist="38100" w14:dir="0" w14:sx="100000" w14:sy="100000" w14:kx="0" w14:ky="0" w14:algn="l">
            <w14:srgbClr w14:val="000000">
              <w14:alpha w14:val="60000"/>
            </w14:srgbClr>
          </w14:shadow>
        </w:rPr>
        <w:t>“los que moran en la tierra”</w:t>
      </w:r>
      <w:r w:rsidR="00B56E4F">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B56E4F">
        <w:rPr>
          <w:rFonts w:ascii="Maiandra GD" w:hAnsi="Maiandra GD"/>
          <w:sz w:val="28"/>
          <w:szCs w:val="28"/>
          <w:lang w:val="es-EC"/>
          <w14:shadow w14:blurRad="50800" w14:dist="38100" w14:dir="0" w14:sx="100000" w14:sy="100000" w14:kx="0" w14:ky="0" w14:algn="l">
            <w14:srgbClr w14:val="000000">
              <w14:alpha w14:val="60000"/>
            </w14:srgbClr>
          </w14:shadow>
        </w:rPr>
        <w:lastRenderedPageBreak/>
        <w:t xml:space="preserve">ditinguiéndose de los que ya no estarán, </w:t>
      </w:r>
      <w:r w:rsidR="002563CB">
        <w:rPr>
          <w:rFonts w:ascii="Maiandra GD" w:hAnsi="Maiandra GD"/>
          <w:sz w:val="28"/>
          <w:szCs w:val="28"/>
          <w:lang w:val="es-EC"/>
          <w14:shadow w14:blurRad="50800" w14:dist="38100" w14:dir="0" w14:sx="100000" w14:sy="100000" w14:kx="0" w14:ky="0" w14:algn="l">
            <w14:srgbClr w14:val="000000">
              <w14:alpha w14:val="60000"/>
            </w14:srgbClr>
          </w14:shadow>
        </w:rPr>
        <w:t xml:space="preserve">es decir, </w:t>
      </w:r>
      <w:r w:rsidR="00B56E4F">
        <w:rPr>
          <w:rFonts w:ascii="Maiandra GD" w:hAnsi="Maiandra GD"/>
          <w:sz w:val="28"/>
          <w:szCs w:val="28"/>
          <w:lang w:val="es-EC"/>
          <w14:shadow w14:blurRad="50800" w14:dist="38100" w14:dir="0" w14:sx="100000" w14:sy="100000" w14:kx="0" w14:ky="0" w14:algn="l">
            <w14:srgbClr w14:val="000000">
              <w14:alpha w14:val="60000"/>
            </w14:srgbClr>
          </w14:shadow>
        </w:rPr>
        <w:t>los redimidos que habrán sido arrebatados a la presencia de Su Redentor y Señor</w:t>
      </w:r>
      <w:r w:rsidR="007761E8">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227EB3">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Notaremos que</w:t>
      </w:r>
      <w:r w:rsidR="00AC1763">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de aquí en adealnte,</w:t>
      </w:r>
      <w:r w:rsidR="00227EB3">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e</w:t>
      </w:r>
      <w:r w:rsidR="00D439BE">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sta expresión</w:t>
      </w:r>
      <w:r w:rsidR="00227EB3">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 </w:t>
      </w:r>
      <w:r w:rsidR="00227EB3" w:rsidRPr="00C97C03">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los moradores de la tierra</w:t>
      </w:r>
      <w:r w:rsidR="00227EB3">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 aparece otras veces más en Apocalipsis</w:t>
      </w:r>
      <w:r w:rsidR="00C97C03">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w:t>
      </w:r>
    </w:p>
    <w:p w14:paraId="6AC1045B" w14:textId="6BEE6932" w:rsidR="00ED716E" w:rsidRDefault="00ED716E" w:rsidP="00ED716E">
      <w:pPr>
        <w:jc w:val="both"/>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Diap.#5</w:t>
      </w:r>
    </w:p>
    <w:p w14:paraId="753B4792" w14:textId="013B8C79" w:rsidR="004B31CB" w:rsidRDefault="00676ACC" w:rsidP="005F61DD">
      <w:pPr>
        <w:jc w:val="both"/>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LA QUINTA TROMPETA</w:t>
      </w:r>
      <w:r w:rsidR="00A34945">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 xml:space="preserve"> </w:t>
      </w:r>
      <w:r w:rsidR="00DA36A0" w:rsidRPr="004A4B96">
        <w:rPr>
          <w:rFonts w:ascii="Maiandra GD" w:hAnsi="Maiandra GD"/>
          <w:b/>
          <w:bCs/>
          <w:sz w:val="28"/>
          <w:szCs w:val="28"/>
          <w:lang w:val="es-EC"/>
          <w14:shadow w14:blurRad="50800" w14:dist="38100" w14:dir="0" w14:sx="100000" w14:sy="100000" w14:kx="0" w14:ky="0" w14:algn="l">
            <w14:srgbClr w14:val="000000">
              <w14:alpha w14:val="60000"/>
            </w14:srgbClr>
          </w14:shadow>
        </w:rPr>
        <w:t>(</w:t>
      </w:r>
      <w:r w:rsidR="00DA36A0">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LEER </w:t>
      </w:r>
      <w:r w:rsidR="00DA36A0" w:rsidRPr="006C1D7E">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Ap.</w:t>
      </w:r>
      <w:r w:rsidR="00DA36A0">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9</w:t>
      </w:r>
      <w:r w:rsidR="00DA36A0" w:rsidRPr="006C1D7E">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:1</w:t>
      </w:r>
      <w:r w:rsidR="00DA36A0">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-12</w:t>
      </w:r>
      <w:r w:rsidR="00DA36A0" w:rsidRPr="004A4B96">
        <w:rPr>
          <w:rFonts w:ascii="Maiandra GD" w:hAnsi="Maiandra GD"/>
          <w:b/>
          <w:bCs/>
          <w:sz w:val="28"/>
          <w:szCs w:val="28"/>
          <w:lang w:val="es-EC"/>
          <w14:shadow w14:blurRad="50800" w14:dist="38100" w14:dir="0" w14:sx="100000" w14:sy="100000" w14:kx="0" w14:ky="0" w14:algn="l">
            <w14:srgbClr w14:val="000000">
              <w14:alpha w14:val="60000"/>
            </w14:srgbClr>
          </w14:shadow>
        </w:rPr>
        <w:t>)</w:t>
      </w:r>
      <w:r>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w:t>
      </w:r>
      <w:r w:rsidR="00F02CC6">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 xml:space="preserve"> </w:t>
      </w:r>
      <w:r w:rsidR="00E41E6D">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Una estrella cae del cielo</w:t>
      </w:r>
      <w:r w:rsidR="00B64671">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 se abre el pozo del abismo</w:t>
      </w:r>
      <w:r w:rsidR="00020E51">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 xml:space="preserve"> </w:t>
      </w:r>
      <w:r w:rsidR="001C08C0">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del que</w:t>
      </w:r>
      <w:r w:rsidR="00020E51">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 xml:space="preserve"> sale humo y salen langostas sobre la tierra.</w:t>
      </w:r>
    </w:p>
    <w:p w14:paraId="4391E8CF" w14:textId="75AE1F1E" w:rsidR="00C47F45" w:rsidRDefault="001D45F7" w:rsidP="001D45F7">
      <w:pPr>
        <w:jc w:val="both"/>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Información para el timonel, sólo por si le fuere útil: </w:t>
      </w:r>
      <w:r w:rsidR="000D50C1" w:rsidRPr="001D45F7">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Aunque desde el siglo III</w:t>
      </w:r>
      <w:r w:rsidR="00BD49B3" w:rsidRPr="001D45F7">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 a.C. un astrónomo griego calculó que el sol es más grande que la tierra, recién en el siglo XIX (19) </w:t>
      </w:r>
      <w:r w:rsidR="00E302B4" w:rsidRPr="001D45F7">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se sabe que las estrellas son mucho más </w:t>
      </w:r>
      <w:r w:rsidR="00B253C6" w:rsidRPr="001D45F7">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grandes</w:t>
      </w:r>
      <w:r w:rsidR="00E302B4" w:rsidRPr="001D45F7">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 </w:t>
      </w:r>
    </w:p>
    <w:p w14:paraId="1A5B9C60" w14:textId="2F29396D" w:rsidR="001D45F7" w:rsidRDefault="001D45F7" w:rsidP="001D45F7">
      <w:pPr>
        <w:jc w:val="both"/>
        <w:rPr>
          <w:rFonts w:ascii="Maiandra GD" w:hAnsi="Maiandra GD"/>
          <w:sz w:val="28"/>
          <w:szCs w:val="28"/>
          <w:lang w:val="es-EC"/>
          <w14:shadow w14:blurRad="50800" w14:dist="38100" w14:dir="0" w14:sx="100000" w14:sy="100000" w14:kx="0" w14:ky="0" w14:algn="l">
            <w14:srgbClr w14:val="000000">
              <w14:alpha w14:val="60000"/>
            </w14:srgbClr>
          </w14:shadow>
        </w:rPr>
      </w:pPr>
      <w:r>
        <w:rPr>
          <w:rFonts w:ascii="Maiandra GD" w:hAnsi="Maiandra GD"/>
          <w:sz w:val="28"/>
          <w:szCs w:val="28"/>
          <w:lang w:val="es-EC"/>
          <w14:shadow w14:blurRad="50800" w14:dist="38100" w14:dir="0" w14:sx="100000" w14:sy="100000" w14:kx="0" w14:ky="0" w14:algn="l">
            <w14:srgbClr w14:val="000000">
              <w14:alpha w14:val="60000"/>
            </w14:srgbClr>
          </w14:shadow>
        </w:rPr>
        <w:t>J</w:t>
      </w:r>
      <w:r w:rsidR="00522059">
        <w:rPr>
          <w:rFonts w:ascii="Maiandra GD" w:hAnsi="Maiandra GD"/>
          <w:sz w:val="28"/>
          <w:szCs w:val="28"/>
          <w:lang w:val="es-EC"/>
          <w14:shadow w14:blurRad="50800" w14:dist="38100" w14:dir="0" w14:sx="100000" w14:sy="100000" w14:kx="0" w14:ky="0" w14:algn="l">
            <w14:srgbClr w14:val="000000">
              <w14:alpha w14:val="60000"/>
            </w14:srgbClr>
          </w14:shadow>
        </w:rPr>
        <w:t xml:space="preserve">uan oye el sonido de la quinta trompeta y ve </w:t>
      </w:r>
      <w:r w:rsidR="00D1565B">
        <w:rPr>
          <w:rFonts w:ascii="Maiandra GD" w:hAnsi="Maiandra GD"/>
          <w:sz w:val="28"/>
          <w:szCs w:val="28"/>
          <w:lang w:val="es-EC"/>
          <w14:shadow w14:blurRad="50800" w14:dist="38100" w14:dir="0" w14:sx="100000" w14:sy="100000" w14:kx="0" w14:ky="0" w14:algn="l">
            <w14:srgbClr w14:val="000000">
              <w14:alpha w14:val="60000"/>
            </w14:srgbClr>
          </w14:shadow>
        </w:rPr>
        <w:t xml:space="preserve">que </w:t>
      </w:r>
      <w:r w:rsidR="00522059">
        <w:rPr>
          <w:rFonts w:ascii="Maiandra GD" w:hAnsi="Maiandra GD"/>
          <w:sz w:val="28"/>
          <w:szCs w:val="28"/>
          <w:lang w:val="es-EC"/>
          <w14:shadow w14:blurRad="50800" w14:dist="38100" w14:dir="0" w14:sx="100000" w14:sy="100000" w14:kx="0" w14:ky="0" w14:algn="l">
            <w14:srgbClr w14:val="000000">
              <w14:alpha w14:val="60000"/>
            </w14:srgbClr>
          </w14:shadow>
        </w:rPr>
        <w:t xml:space="preserve">una estrella </w:t>
      </w:r>
      <w:r w:rsidR="00343083">
        <w:rPr>
          <w:rFonts w:ascii="Maiandra GD" w:hAnsi="Maiandra GD"/>
          <w:i/>
          <w:iCs/>
          <w:sz w:val="28"/>
          <w:szCs w:val="28"/>
          <w:lang w:val="es-EC"/>
          <w14:shadow w14:blurRad="50800" w14:dist="38100" w14:dir="0" w14:sx="100000" w14:sy="100000" w14:kx="0" w14:ky="0" w14:algn="l">
            <w14:srgbClr w14:val="000000">
              <w14:alpha w14:val="60000"/>
            </w14:srgbClr>
          </w14:shadow>
        </w:rPr>
        <w:t xml:space="preserve">que había caído </w:t>
      </w:r>
      <w:r w:rsidR="00343083">
        <w:rPr>
          <w:rFonts w:ascii="Maiandra GD" w:hAnsi="Maiandra GD"/>
          <w:sz w:val="28"/>
          <w:szCs w:val="28"/>
          <w:lang w:val="es-EC"/>
          <w14:shadow w14:blurRad="50800" w14:dist="38100" w14:dir="0" w14:sx="100000" w14:sy="100000" w14:kx="0" w14:ky="0" w14:algn="l">
            <w14:srgbClr w14:val="000000">
              <w14:alpha w14:val="60000"/>
            </w14:srgbClr>
          </w14:shadow>
        </w:rPr>
        <w:t xml:space="preserve">(literalmente así dice) </w:t>
      </w:r>
      <w:r w:rsidR="00522059">
        <w:rPr>
          <w:rFonts w:ascii="Maiandra GD" w:hAnsi="Maiandra GD"/>
          <w:sz w:val="28"/>
          <w:szCs w:val="28"/>
          <w:lang w:val="es-EC"/>
          <w14:shadow w14:blurRad="50800" w14:dist="38100" w14:dir="0" w14:sx="100000" w14:sy="100000" w14:kx="0" w14:ky="0" w14:algn="l">
            <w14:srgbClr w14:val="000000">
              <w14:alpha w14:val="60000"/>
            </w14:srgbClr>
          </w14:shadow>
        </w:rPr>
        <w:t>a la tierra</w:t>
      </w:r>
      <w:r w:rsidR="00F37EAF">
        <w:rPr>
          <w:rFonts w:ascii="Maiandra GD" w:hAnsi="Maiandra GD"/>
          <w:sz w:val="28"/>
          <w:szCs w:val="28"/>
          <w:lang w:val="es-EC"/>
          <w14:shadow w14:blurRad="50800" w14:dist="38100" w14:dir="0" w14:sx="100000" w14:sy="100000" w14:kx="0" w14:ky="0" w14:algn="l">
            <w14:srgbClr w14:val="000000">
              <w14:alpha w14:val="60000"/>
            </w14:srgbClr>
          </w14:shadow>
        </w:rPr>
        <w:t xml:space="preserve">; a esa estrella le es dada </w:t>
      </w:r>
      <w:r w:rsidR="00F37EAF">
        <w:rPr>
          <w:rFonts w:ascii="Maiandra GD" w:hAnsi="Maiandra GD"/>
          <w:i/>
          <w:iCs/>
          <w:sz w:val="28"/>
          <w:szCs w:val="28"/>
          <w:lang w:val="es-EC"/>
          <w14:shadow w14:blurRad="50800" w14:dist="38100" w14:dir="0" w14:sx="100000" w14:sy="100000" w14:kx="0" w14:ky="0" w14:algn="l">
            <w14:srgbClr w14:val="000000">
              <w14:alpha w14:val="60000"/>
            </w14:srgbClr>
          </w14:shadow>
        </w:rPr>
        <w:t>“la llave del pozo del abismo”</w:t>
      </w:r>
      <w:r w:rsidR="00141FEF">
        <w:rPr>
          <w:rFonts w:ascii="Maiandra GD" w:hAnsi="Maiandra GD"/>
          <w:sz w:val="28"/>
          <w:szCs w:val="28"/>
          <w:lang w:val="es-EC"/>
          <w14:shadow w14:blurRad="50800" w14:dist="38100" w14:dir="0" w14:sx="100000" w14:sy="100000" w14:kx="0" w14:ky="0" w14:algn="l">
            <w14:srgbClr w14:val="000000">
              <w14:alpha w14:val="60000"/>
            </w14:srgbClr>
          </w14:shadow>
        </w:rPr>
        <w:t xml:space="preserve">. Pareciera que Juan interpreta esta estrella como un personaje de autoridad celestial, un ángel especial, que recibe </w:t>
      </w:r>
      <w:r w:rsidR="00141FEF">
        <w:rPr>
          <w:rFonts w:ascii="Maiandra GD" w:hAnsi="Maiandra GD"/>
          <w:i/>
          <w:iCs/>
          <w:sz w:val="28"/>
          <w:szCs w:val="28"/>
          <w:lang w:val="es-EC"/>
          <w14:shadow w14:blurRad="50800" w14:dist="38100" w14:dir="0" w14:sx="100000" w14:sy="100000" w14:kx="0" w14:ky="0" w14:algn="l">
            <w14:srgbClr w14:val="000000">
              <w14:alpha w14:val="60000"/>
            </w14:srgbClr>
          </w14:shadow>
        </w:rPr>
        <w:t>“la llave del pozo del abismo”</w:t>
      </w:r>
      <w:r w:rsidR="00F225A4">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p>
    <w:p w14:paraId="6BEBB0AB" w14:textId="2006CEFF" w:rsidR="005E2052" w:rsidRPr="00307708" w:rsidRDefault="003E1793" w:rsidP="000B0D58">
      <w:pPr>
        <w:jc w:val="both"/>
        <w:rPr>
          <w:rFonts w:ascii="Maiandra GD" w:hAnsi="Maiandra GD"/>
          <w:color w:val="0070C0"/>
          <w:sz w:val="28"/>
          <w:szCs w:val="28"/>
          <w:lang w:val="es-EC"/>
          <w14:shadow w14:blurRad="50800" w14:dist="38100" w14:dir="0" w14:sx="100000" w14:sy="100000" w14:kx="0" w14:ky="0" w14:algn="l">
            <w14:srgbClr w14:val="000000">
              <w14:alpha w14:val="60000"/>
            </w14:srgbClr>
          </w14:shadow>
        </w:rPr>
      </w:pPr>
      <w:r>
        <w:rPr>
          <w:rFonts w:ascii="Maiandra GD" w:hAnsi="Maiandra GD"/>
          <w:color w:val="0070C0"/>
          <w:sz w:val="28"/>
          <w:szCs w:val="28"/>
          <w:lang w:val="es-EC"/>
          <w14:shadow w14:blurRad="50800" w14:dist="38100" w14:dir="0" w14:sx="100000" w14:sy="100000" w14:kx="0" w14:ky="0" w14:algn="l">
            <w14:srgbClr w14:val="000000">
              <w14:alpha w14:val="60000"/>
            </w14:srgbClr>
          </w14:shadow>
        </w:rPr>
        <w:t xml:space="preserve">En la literatura judía extrabíblica (fuera de la Biblia) se halla mención del </w:t>
      </w:r>
      <w:r>
        <w:rPr>
          <w:rFonts w:ascii="Maiandra GD" w:hAnsi="Maiandra GD"/>
          <w:i/>
          <w:iCs/>
          <w:color w:val="0070C0"/>
          <w:sz w:val="28"/>
          <w:szCs w:val="28"/>
          <w:lang w:val="es-EC"/>
          <w14:shadow w14:blurRad="50800" w14:dist="38100" w14:dir="0" w14:sx="100000" w14:sy="100000" w14:kx="0" w14:ky="0" w14:algn="l">
            <w14:srgbClr w14:val="000000">
              <w14:alpha w14:val="60000"/>
            </w14:srgbClr>
          </w14:shadow>
        </w:rPr>
        <w:t>pozo del abismo</w:t>
      </w:r>
      <w:r>
        <w:rPr>
          <w:rFonts w:ascii="Maiandra GD" w:hAnsi="Maiandra GD"/>
          <w:color w:val="0070C0"/>
          <w:sz w:val="28"/>
          <w:szCs w:val="28"/>
          <w:lang w:val="es-EC"/>
          <w14:shadow w14:blurRad="50800" w14:dist="38100" w14:dir="0" w14:sx="100000" w14:sy="100000" w14:kx="0" w14:ky="0" w14:algn="l">
            <w14:srgbClr w14:val="000000">
              <w14:alpha w14:val="60000"/>
            </w14:srgbClr>
          </w14:shadow>
        </w:rPr>
        <w:t>, y era tenido como un lugar donde Dios había dispuesto la prisión de ángeles caídos</w:t>
      </w:r>
      <w:r w:rsidR="00EB20FA">
        <w:rPr>
          <w:rFonts w:ascii="Maiandra GD" w:hAnsi="Maiandra GD"/>
          <w:color w:val="0070C0"/>
          <w:sz w:val="28"/>
          <w:szCs w:val="28"/>
          <w:lang w:val="es-EC"/>
          <w14:shadow w14:blurRad="50800" w14:dist="38100" w14:dir="0" w14:sx="100000" w14:sy="100000" w14:kx="0" w14:ky="0" w14:algn="l">
            <w14:srgbClr w14:val="000000">
              <w14:alpha w14:val="60000"/>
            </w14:srgbClr>
          </w14:shadow>
        </w:rPr>
        <w:t xml:space="preserve">; quizás por eso </w:t>
      </w:r>
      <w:r w:rsidR="001D73B4">
        <w:rPr>
          <w:rFonts w:ascii="Maiandra GD" w:hAnsi="Maiandra GD"/>
          <w:color w:val="0070C0"/>
          <w:sz w:val="28"/>
          <w:szCs w:val="28"/>
          <w:lang w:val="es-EC"/>
          <w14:shadow w14:blurRad="50800" w14:dist="38100" w14:dir="0" w14:sx="100000" w14:sy="100000" w14:kx="0" w14:ky="0" w14:algn="l">
            <w14:srgbClr w14:val="000000">
              <w14:alpha w14:val="60000"/>
            </w14:srgbClr>
          </w14:shadow>
        </w:rPr>
        <w:t xml:space="preserve">Juan </w:t>
      </w:r>
      <w:r w:rsidR="00EB20FA">
        <w:rPr>
          <w:rFonts w:ascii="Maiandra GD" w:hAnsi="Maiandra GD"/>
          <w:color w:val="0070C0"/>
          <w:sz w:val="28"/>
          <w:szCs w:val="28"/>
          <w:lang w:val="es-EC"/>
          <w14:shadow w14:blurRad="50800" w14:dist="38100" w14:dir="0" w14:sx="100000" w14:sy="100000" w14:kx="0" w14:ky="0" w14:algn="l">
            <w14:srgbClr w14:val="000000">
              <w14:alpha w14:val="60000"/>
            </w14:srgbClr>
          </w14:shadow>
        </w:rPr>
        <w:t xml:space="preserve">no habla de </w:t>
      </w:r>
      <w:r w:rsidR="00EB20FA">
        <w:rPr>
          <w:rFonts w:ascii="Maiandra GD" w:hAnsi="Maiandra GD"/>
          <w:i/>
          <w:iCs/>
          <w:color w:val="0070C0"/>
          <w:sz w:val="28"/>
          <w:szCs w:val="28"/>
          <w:lang w:val="es-EC"/>
          <w14:shadow w14:blurRad="50800" w14:dist="38100" w14:dir="0" w14:sx="100000" w14:sy="100000" w14:kx="0" w14:ky="0" w14:algn="l">
            <w14:srgbClr w14:val="000000">
              <w14:alpha w14:val="60000"/>
            </w14:srgbClr>
          </w14:shadow>
        </w:rPr>
        <w:t>un pozo</w:t>
      </w:r>
      <w:r w:rsidR="00EB20FA">
        <w:rPr>
          <w:rFonts w:ascii="Maiandra GD" w:hAnsi="Maiandra GD"/>
          <w:color w:val="0070C0"/>
          <w:sz w:val="28"/>
          <w:szCs w:val="28"/>
          <w:lang w:val="es-EC"/>
          <w14:shadow w14:blurRad="50800" w14:dist="38100" w14:dir="0" w14:sx="100000" w14:sy="100000" w14:kx="0" w14:ky="0" w14:algn="l">
            <w14:srgbClr w14:val="000000">
              <w14:alpha w14:val="60000"/>
            </w14:srgbClr>
          </w14:shadow>
        </w:rPr>
        <w:t xml:space="preserve">, sino de </w:t>
      </w:r>
      <w:r w:rsidR="00EB20FA">
        <w:rPr>
          <w:rFonts w:ascii="Maiandra GD" w:hAnsi="Maiandra GD"/>
          <w:i/>
          <w:iCs/>
          <w:color w:val="0070C0"/>
          <w:sz w:val="28"/>
          <w:szCs w:val="28"/>
          <w:u w:val="single"/>
          <w:lang w:val="es-EC"/>
          <w14:shadow w14:blurRad="50800" w14:dist="38100" w14:dir="0" w14:sx="100000" w14:sy="100000" w14:kx="0" w14:ky="0" w14:algn="l">
            <w14:srgbClr w14:val="000000">
              <w14:alpha w14:val="60000"/>
            </w14:srgbClr>
          </w14:shadow>
        </w:rPr>
        <w:t>el</w:t>
      </w:r>
      <w:r w:rsidR="00307708">
        <w:rPr>
          <w:rFonts w:ascii="Maiandra GD" w:hAnsi="Maiandra GD"/>
          <w:i/>
          <w:iCs/>
          <w:color w:val="0070C0"/>
          <w:sz w:val="28"/>
          <w:szCs w:val="28"/>
          <w:lang w:val="es-EC"/>
          <w14:shadow w14:blurRad="50800" w14:dist="38100" w14:dir="0" w14:sx="100000" w14:sy="100000" w14:kx="0" w14:ky="0" w14:algn="l">
            <w14:srgbClr w14:val="000000">
              <w14:alpha w14:val="60000"/>
            </w14:srgbClr>
          </w14:shadow>
        </w:rPr>
        <w:t xml:space="preserve"> pozo del abismo</w:t>
      </w:r>
      <w:r w:rsidR="001C1F97">
        <w:rPr>
          <w:rFonts w:ascii="Maiandra GD" w:hAnsi="Maiandra GD"/>
          <w:color w:val="0070C0"/>
          <w:sz w:val="28"/>
          <w:szCs w:val="28"/>
          <w:lang w:val="es-EC"/>
          <w14:shadow w14:blurRad="50800" w14:dist="38100" w14:dir="0" w14:sx="100000" w14:sy="100000" w14:kx="0" w14:ky="0" w14:algn="l">
            <w14:srgbClr w14:val="000000">
              <w14:alpha w14:val="60000"/>
            </w14:srgbClr>
          </w14:shadow>
        </w:rPr>
        <w:t xml:space="preserve">, </w:t>
      </w:r>
      <w:r w:rsidR="00592B26">
        <w:rPr>
          <w:rFonts w:ascii="Maiandra GD" w:hAnsi="Maiandra GD"/>
          <w:color w:val="0070C0"/>
          <w:sz w:val="28"/>
          <w:szCs w:val="28"/>
          <w:lang w:val="es-EC"/>
          <w14:shadow w14:blurRad="50800" w14:dist="38100" w14:dir="0" w14:sx="100000" w14:sy="100000" w14:kx="0" w14:ky="0" w14:algn="l">
            <w14:srgbClr w14:val="000000">
              <w14:alpha w14:val="60000"/>
            </w14:srgbClr>
          </w14:shadow>
        </w:rPr>
        <w:t>como sabiendo de qué se trata.</w:t>
      </w:r>
      <w:r w:rsidR="001C1F97">
        <w:rPr>
          <w:rFonts w:ascii="Maiandra GD" w:hAnsi="Maiandra GD"/>
          <w:color w:val="0070C0"/>
          <w:sz w:val="28"/>
          <w:szCs w:val="28"/>
          <w:lang w:val="es-EC"/>
          <w14:shadow w14:blurRad="50800" w14:dist="38100" w14:dir="0" w14:sx="100000" w14:sy="100000" w14:kx="0" w14:ky="0" w14:algn="l">
            <w14:srgbClr w14:val="000000">
              <w14:alpha w14:val="60000"/>
            </w14:srgbClr>
          </w14:shadow>
        </w:rPr>
        <w:t xml:space="preserve"> </w:t>
      </w:r>
      <w:r w:rsidR="009F1ABB">
        <w:rPr>
          <w:rFonts w:ascii="Maiandra GD" w:hAnsi="Maiandra GD"/>
          <w:color w:val="0070C0"/>
          <w:sz w:val="28"/>
          <w:szCs w:val="28"/>
          <w:lang w:val="es-EC"/>
          <w14:shadow w14:blurRad="50800" w14:dist="38100" w14:dir="0" w14:sx="100000" w14:sy="100000" w14:kx="0" w14:ky="0" w14:algn="l">
            <w14:srgbClr w14:val="000000">
              <w14:alpha w14:val="60000"/>
            </w14:srgbClr>
          </w14:shadow>
        </w:rPr>
        <w:t>El muy comentado libro de Enoc</w:t>
      </w:r>
      <w:r w:rsidR="00A37318">
        <w:rPr>
          <w:rFonts w:ascii="Maiandra GD" w:hAnsi="Maiandra GD"/>
          <w:color w:val="0070C0"/>
          <w:sz w:val="28"/>
          <w:szCs w:val="28"/>
          <w:lang w:val="es-EC"/>
          <w14:shadow w14:blurRad="50800" w14:dist="38100" w14:dir="0" w14:sx="100000" w14:sy="100000" w14:kx="0" w14:ky="0" w14:algn="l">
            <w14:srgbClr w14:val="000000">
              <w14:alpha w14:val="60000"/>
            </w14:srgbClr>
          </w14:shadow>
        </w:rPr>
        <w:t xml:space="preserve"> habla del abismo como una especie de prisión cósmica, </w:t>
      </w:r>
      <w:r w:rsidR="00A37318">
        <w:rPr>
          <w:rFonts w:ascii="Maiandra GD" w:hAnsi="Maiandra GD"/>
          <w:i/>
          <w:iCs/>
          <w:color w:val="0070C0"/>
          <w:sz w:val="28"/>
          <w:szCs w:val="28"/>
          <w:lang w:val="es-EC"/>
          <w14:shadow w14:blurRad="50800" w14:dist="38100" w14:dir="0" w14:sx="100000" w14:sy="100000" w14:kx="0" w14:ky="0" w14:algn="l">
            <w14:srgbClr w14:val="000000">
              <w14:alpha w14:val="60000"/>
            </w14:srgbClr>
          </w14:shadow>
        </w:rPr>
        <w:t>“</w:t>
      </w:r>
      <w:r w:rsidR="005139CC">
        <w:rPr>
          <w:rFonts w:ascii="Maiandra GD" w:hAnsi="Maiandra GD"/>
          <w:i/>
          <w:iCs/>
          <w:color w:val="0070C0"/>
          <w:sz w:val="28"/>
          <w:szCs w:val="28"/>
          <w:lang w:val="es-EC"/>
          <w14:shadow w14:blurRad="50800" w14:dist="38100" w14:dir="0" w14:sx="100000" w14:sy="100000" w14:kx="0" w14:ky="0" w14:algn="l">
            <w14:srgbClr w14:val="000000">
              <w14:alpha w14:val="60000"/>
            </w14:srgbClr>
          </w14:shadow>
        </w:rPr>
        <w:t>situada en el fin de los cielos y de la tierra”</w:t>
      </w:r>
      <w:r w:rsidR="00141C2B">
        <w:rPr>
          <w:rFonts w:ascii="Maiandra GD" w:hAnsi="Maiandra GD"/>
          <w:color w:val="0070C0"/>
          <w:sz w:val="28"/>
          <w:szCs w:val="28"/>
          <w:lang w:val="es-EC"/>
          <w14:shadow w14:blurRad="50800" w14:dist="38100" w14:dir="0" w14:sx="100000" w14:sy="100000" w14:kx="0" w14:ky="0" w14:algn="l">
            <w14:srgbClr w14:val="000000">
              <w14:alpha w14:val="60000"/>
            </w14:srgbClr>
          </w14:shadow>
        </w:rPr>
        <w:t>,</w:t>
      </w:r>
      <w:r w:rsidR="0040680C">
        <w:rPr>
          <w:rFonts w:ascii="Maiandra GD" w:hAnsi="Maiandra GD"/>
          <w:color w:val="0070C0"/>
          <w:sz w:val="28"/>
          <w:szCs w:val="28"/>
          <w:lang w:val="es-EC"/>
          <w14:shadow w14:blurRad="50800" w14:dist="38100" w14:dir="0" w14:sx="100000" w14:sy="100000" w14:kx="0" w14:ky="0" w14:algn="l">
            <w14:srgbClr w14:val="000000">
              <w14:alpha w14:val="60000"/>
            </w14:srgbClr>
          </w14:shadow>
        </w:rPr>
        <w:t xml:space="preserve"> más allá del mundo conocido</w:t>
      </w:r>
      <w:r w:rsidR="00E6619A">
        <w:rPr>
          <w:rFonts w:ascii="Maiandra GD" w:hAnsi="Maiandra GD"/>
          <w:color w:val="0070C0"/>
          <w:sz w:val="28"/>
          <w:szCs w:val="28"/>
          <w:lang w:val="es-EC"/>
          <w14:shadow w14:blurRad="50800" w14:dist="38100" w14:dir="0" w14:sx="100000" w14:sy="100000" w14:kx="0" w14:ky="0" w14:algn="l">
            <w14:srgbClr w14:val="000000">
              <w14:alpha w14:val="60000"/>
            </w14:srgbClr>
          </w14:shadow>
        </w:rPr>
        <w:t xml:space="preserve">, en un sitio </w:t>
      </w:r>
      <w:r w:rsidR="00E6619A">
        <w:rPr>
          <w:rFonts w:ascii="Maiandra GD" w:hAnsi="Maiandra GD"/>
          <w:i/>
          <w:iCs/>
          <w:color w:val="0070C0"/>
          <w:sz w:val="28"/>
          <w:szCs w:val="28"/>
          <w:lang w:val="es-EC"/>
          <w14:shadow w14:blurRad="50800" w14:dist="38100" w14:dir="0" w14:sx="100000" w14:sy="100000" w14:kx="0" w14:ky="0" w14:algn="l">
            <w14:srgbClr w14:val="000000">
              <w14:alpha w14:val="60000"/>
            </w14:srgbClr>
          </w14:shadow>
        </w:rPr>
        <w:t>“en un sitio donde no hay firmamento arriba</w:t>
      </w:r>
      <w:r w:rsidR="000C3EC7">
        <w:rPr>
          <w:rFonts w:ascii="Maiandra GD" w:hAnsi="Maiandra GD"/>
          <w:i/>
          <w:iCs/>
          <w:color w:val="0070C0"/>
          <w:sz w:val="28"/>
          <w:szCs w:val="28"/>
          <w:lang w:val="es-EC"/>
          <w14:shadow w14:blurRad="50800" w14:dist="38100" w14:dir="0" w14:sx="100000" w14:sy="100000" w14:kx="0" w14:ky="0" w14:algn="l">
            <w14:srgbClr w14:val="000000">
              <w14:alpha w14:val="60000"/>
            </w14:srgbClr>
          </w14:shadow>
        </w:rPr>
        <w:t xml:space="preserve"> ni cimientos de la tierra abajo”</w:t>
      </w:r>
      <w:r w:rsidR="000C3EC7">
        <w:rPr>
          <w:rFonts w:ascii="Maiandra GD" w:hAnsi="Maiandra GD"/>
          <w:color w:val="0070C0"/>
          <w:sz w:val="28"/>
          <w:szCs w:val="28"/>
          <w:lang w:val="es-EC"/>
          <w14:shadow w14:blurRad="50800" w14:dist="38100" w14:dir="0" w14:sx="100000" w14:sy="100000" w14:kx="0" w14:ky="0" w14:algn="l">
            <w14:srgbClr w14:val="000000">
              <w14:alpha w14:val="60000"/>
            </w14:srgbClr>
          </w14:shadow>
        </w:rPr>
        <w:t>.</w:t>
      </w:r>
      <w:r w:rsidR="00141C2B">
        <w:rPr>
          <w:rFonts w:ascii="Maiandra GD" w:hAnsi="Maiandra GD"/>
          <w:color w:val="0070C0"/>
          <w:sz w:val="28"/>
          <w:szCs w:val="28"/>
          <w:lang w:val="es-EC"/>
          <w14:shadow w14:blurRad="50800" w14:dist="38100" w14:dir="0" w14:sx="100000" w14:sy="100000" w14:kx="0" w14:ky="0" w14:algn="l">
            <w14:srgbClr w14:val="000000">
              <w14:alpha w14:val="60000"/>
            </w14:srgbClr>
          </w14:shadow>
        </w:rPr>
        <w:t xml:space="preserve"> </w:t>
      </w:r>
      <w:r w:rsidR="000C3EC7">
        <w:rPr>
          <w:rFonts w:ascii="Maiandra GD" w:hAnsi="Maiandra GD"/>
          <w:color w:val="0070C0"/>
          <w:sz w:val="28"/>
          <w:szCs w:val="28"/>
          <w:lang w:val="es-EC"/>
          <w14:shadow w14:blurRad="50800" w14:dist="38100" w14:dir="0" w14:sx="100000" w14:sy="100000" w14:kx="0" w14:ky="0" w14:algn="l">
            <w14:srgbClr w14:val="000000">
              <w14:alpha w14:val="60000"/>
            </w14:srgbClr>
          </w14:shadow>
        </w:rPr>
        <w:t>E</w:t>
      </w:r>
      <w:r w:rsidR="00141C2B">
        <w:rPr>
          <w:rFonts w:ascii="Maiandra GD" w:hAnsi="Maiandra GD"/>
          <w:color w:val="0070C0"/>
          <w:sz w:val="28"/>
          <w:szCs w:val="28"/>
          <w:lang w:val="es-EC"/>
          <w14:shadow w14:blurRad="50800" w14:dist="38100" w14:dir="0" w14:sx="100000" w14:sy="100000" w14:kx="0" w14:ky="0" w14:algn="l">
            <w14:srgbClr w14:val="000000">
              <w14:alpha w14:val="60000"/>
            </w14:srgbClr>
          </w14:shadow>
        </w:rPr>
        <w:t>n su capítulo 18, habla de 7 estrellas en forma de montaña que desobedecieron (ángeles caídos) y fueron enviados al abismo</w:t>
      </w:r>
    </w:p>
    <w:p w14:paraId="41758FB8" w14:textId="7CB2CD1A" w:rsidR="001C08C0" w:rsidRDefault="00DA1FE0" w:rsidP="005F61DD">
      <w:pPr>
        <w:jc w:val="both"/>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pPr>
      <w:r>
        <w:rPr>
          <w:rFonts w:ascii="Maiandra GD" w:hAnsi="Maiandra GD"/>
          <w:sz w:val="28"/>
          <w:szCs w:val="28"/>
          <w:lang w:val="es-EC"/>
          <w14:shadow w14:blurRad="50800" w14:dist="38100" w14:dir="0" w14:sx="100000" w14:sy="100000" w14:kx="0" w14:ky="0" w14:algn="l">
            <w14:srgbClr w14:val="000000">
              <w14:alpha w14:val="60000"/>
            </w14:srgbClr>
          </w14:shadow>
        </w:rPr>
        <w:lastRenderedPageBreak/>
        <w:t xml:space="preserve">Cuando es abierto el pozo, sube humo que es </w:t>
      </w:r>
      <w:r>
        <w:rPr>
          <w:rFonts w:ascii="Maiandra GD" w:hAnsi="Maiandra GD"/>
          <w:i/>
          <w:iCs/>
          <w:sz w:val="28"/>
          <w:szCs w:val="28"/>
          <w:lang w:val="es-EC"/>
          <w14:shadow w14:blurRad="50800" w14:dist="38100" w14:dir="0" w14:sx="100000" w14:sy="100000" w14:kx="0" w14:ky="0" w14:algn="l">
            <w14:srgbClr w14:val="000000">
              <w14:alpha w14:val="60000"/>
            </w14:srgbClr>
          </w14:shadow>
        </w:rPr>
        <w:t>“como humo de un gran horno”</w:t>
      </w:r>
      <w:r w:rsidR="007B0C16">
        <w:rPr>
          <w:rFonts w:ascii="Maiandra GD" w:hAnsi="Maiandra GD"/>
          <w:sz w:val="28"/>
          <w:szCs w:val="28"/>
          <w:lang w:val="es-EC"/>
          <w14:shadow w14:blurRad="50800" w14:dist="38100" w14:dir="0" w14:sx="100000" w14:sy="100000" w14:kx="0" w14:ky="0" w14:algn="l">
            <w14:srgbClr w14:val="000000">
              <w14:alpha w14:val="60000"/>
            </w14:srgbClr>
          </w14:shadow>
        </w:rPr>
        <w:t>, que tapa la luz del sol y contamina el aire.</w:t>
      </w:r>
      <w:r w:rsidR="00E60FFF">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w:t>
      </w:r>
      <w:r w:rsidR="002578B3">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Lo peor viene ahora…</w:t>
      </w:r>
    </w:p>
    <w:p w14:paraId="51BF2746" w14:textId="146CEA66" w:rsidR="00055B3E" w:rsidRPr="00D13BEB" w:rsidRDefault="00055B3E" w:rsidP="00D13BEB">
      <w:pPr>
        <w:jc w:val="both"/>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Diap.#</w:t>
      </w:r>
      <w:r w:rsidR="00D13BEB">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6</w:t>
      </w:r>
    </w:p>
    <w:p w14:paraId="7C3EE102" w14:textId="11BB89E5" w:rsidR="00DE56D0" w:rsidRPr="00924E1D" w:rsidRDefault="00A863C5" w:rsidP="005F61DD">
      <w:pPr>
        <w:jc w:val="both"/>
        <w:rPr>
          <w:rFonts w:ascii="Maiandra GD" w:hAnsi="Maiandra GD"/>
          <w:b/>
          <w:bCs/>
          <w:color w:val="275317" w:themeColor="accent6" w:themeShade="80"/>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6600"/>
            </w14:solidFill>
            <w14:prstDash w14:val="solid"/>
            <w14:bevel/>
          </w14:textOutline>
        </w:rPr>
      </w:pPr>
      <w:r w:rsidRPr="00924E1D">
        <w:rPr>
          <w:rFonts w:ascii="Maiandra GD" w:hAnsi="Maiandra GD"/>
          <w:b/>
          <w:bCs/>
          <w:color w:val="275317" w:themeColor="accent6" w:themeShade="80"/>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6600"/>
            </w14:solidFill>
            <w14:prstDash w14:val="solid"/>
            <w14:bevel/>
          </w14:textOutline>
        </w:rPr>
        <w:t>Langostas terroríficas</w:t>
      </w:r>
      <w:r w:rsidR="0063594C" w:rsidRPr="00924E1D">
        <w:rPr>
          <w:rFonts w:ascii="Maiandra GD" w:hAnsi="Maiandra GD"/>
          <w:b/>
          <w:bCs/>
          <w:color w:val="275317" w:themeColor="accent6" w:themeShade="80"/>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6600"/>
            </w14:solidFill>
            <w14:prstDash w14:val="solid"/>
            <w14:bevel/>
          </w14:textOutline>
        </w:rPr>
        <w:t>.</w:t>
      </w:r>
    </w:p>
    <w:p w14:paraId="2D1F20B6" w14:textId="26D23BED" w:rsidR="00083CEE" w:rsidRPr="00083CEE" w:rsidRDefault="00BC0608" w:rsidP="005F61DD">
      <w:pPr>
        <w:jc w:val="both"/>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Debemos hacer la distinción de la langosta de mar</w:t>
      </w:r>
      <w:r w:rsidR="00EF557E">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que es un crustáceo </w:t>
      </w:r>
      <w:r w:rsidR="007D4DAC">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de 10 patas </w:t>
      </w:r>
      <w:r w:rsidR="00EF557E">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que a muchos gusta comer. </w:t>
      </w:r>
      <w:r w:rsidR="008A6C4C">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Las langostas que </w:t>
      </w:r>
      <w:r w:rsidR="00B86427">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suben del abismo</w:t>
      </w:r>
      <w:r w:rsidR="007D4DAC">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corresponden a los insectos</w:t>
      </w:r>
      <w:r w:rsidR="005A0736">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de 6 patas, parecidos a los saltamontes, que cuando andan en plagas producen severas pérdidas a los sembríos.</w:t>
      </w:r>
      <w:r w:rsidR="00D60B0D">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Estas langostas eran parte de la dieta que consumía Juan el bautista (</w:t>
      </w:r>
      <w:r w:rsidR="007F68A1">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Mt.3:4</w:t>
      </w:r>
      <w:r w:rsidR="00D60B0D">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no las langostas de mar.</w:t>
      </w:r>
    </w:p>
    <w:p w14:paraId="3687365D" w14:textId="45B0DD1B" w:rsidR="0063594C" w:rsidRDefault="00561E17" w:rsidP="005F61DD">
      <w:pPr>
        <w:jc w:val="both"/>
        <w:rPr>
          <w:rFonts w:ascii="Maiandra GD" w:hAnsi="Maiandra GD"/>
          <w:sz w:val="28"/>
          <w:szCs w:val="28"/>
          <w:lang w:val="es-EC"/>
          <w14:shadow w14:blurRad="50800" w14:dist="38100" w14:dir="0" w14:sx="100000" w14:sy="100000" w14:kx="0" w14:ky="0" w14:algn="l">
            <w14:srgbClr w14:val="000000">
              <w14:alpha w14:val="60000"/>
            </w14:srgbClr>
          </w14:shadow>
        </w:rPr>
      </w:pPr>
      <w:r>
        <w:rPr>
          <w:rFonts w:ascii="Maiandra GD" w:hAnsi="Maiandra GD"/>
          <w:sz w:val="28"/>
          <w:szCs w:val="28"/>
          <w:lang w:val="es-EC"/>
          <w14:shadow w14:blurRad="50800" w14:dist="38100" w14:dir="0" w14:sx="100000" w14:sy="100000" w14:kx="0" w14:ky="0" w14:algn="l">
            <w14:srgbClr w14:val="000000">
              <w14:alpha w14:val="60000"/>
            </w14:srgbClr>
          </w14:shadow>
        </w:rPr>
        <w:t xml:space="preserve">Si el humo es </w:t>
      </w:r>
      <w:r w:rsidR="00852AE7">
        <w:rPr>
          <w:rFonts w:ascii="Maiandra GD" w:hAnsi="Maiandra GD"/>
          <w:sz w:val="28"/>
          <w:szCs w:val="28"/>
          <w:lang w:val="es-EC"/>
          <w14:shadow w14:blurRad="50800" w14:dist="38100" w14:dir="0" w14:sx="100000" w14:sy="100000" w14:kx="0" w14:ky="0" w14:algn="l">
            <w14:srgbClr w14:val="000000">
              <w14:alpha w14:val="60000"/>
            </w14:srgbClr>
          </w14:shadow>
        </w:rPr>
        <w:t xml:space="preserve">sobrecogedor, aquellas langostas son </w:t>
      </w:r>
      <w:r w:rsidR="003E3F53">
        <w:rPr>
          <w:rFonts w:ascii="Maiandra GD" w:hAnsi="Maiandra GD"/>
          <w:sz w:val="28"/>
          <w:szCs w:val="28"/>
          <w:lang w:val="es-EC"/>
          <w14:shadow w14:blurRad="50800" w14:dist="38100" w14:dir="0" w14:sx="100000" w14:sy="100000" w14:kx="0" w14:ky="0" w14:algn="l">
            <w14:srgbClr w14:val="000000">
              <w14:alpha w14:val="60000"/>
            </w14:srgbClr>
          </w14:shadow>
        </w:rPr>
        <w:t>pavorosas</w:t>
      </w:r>
      <w:r w:rsidR="007D2F17">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7D2F17">
        <w:rPr>
          <w:rFonts w:ascii="Maiandra GD" w:hAnsi="Maiandra GD"/>
          <w:sz w:val="28"/>
          <w:szCs w:val="28"/>
          <w:lang w:val="es-EC"/>
          <w14:shadow w14:blurRad="50800" w14:dist="38100" w14:dir="0" w14:sx="100000" w14:sy="100000" w14:kx="0" w14:ky="0" w14:algn="l">
            <w14:srgbClr w14:val="000000">
              <w14:alpha w14:val="60000"/>
            </w14:srgbClr>
          </w14:shadow>
        </w:rPr>
        <w:t>(</w:t>
      </w:r>
      <w:r w:rsidR="007D2F17">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RELEER </w:t>
      </w:r>
      <w:r w:rsidR="007D2F17">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vs.7-10</w:t>
      </w:r>
      <w:r w:rsidR="007D2F17">
        <w:rPr>
          <w:rFonts w:ascii="Maiandra GD" w:hAnsi="Maiandra GD"/>
          <w:sz w:val="28"/>
          <w:szCs w:val="28"/>
          <w:lang w:val="es-EC"/>
          <w14:shadow w14:blurRad="50800" w14:dist="38100" w14:dir="0" w14:sx="100000" w14:sy="100000" w14:kx="0" w14:ky="0" w14:algn="l">
            <w14:srgbClr w14:val="000000">
              <w14:alpha w14:val="60000"/>
            </w14:srgbClr>
          </w14:shadow>
        </w:rPr>
        <w:t>)</w:t>
      </w:r>
      <w:r w:rsidR="00341DBA">
        <w:rPr>
          <w:rFonts w:ascii="Maiandra GD" w:hAnsi="Maiandra GD"/>
          <w:sz w:val="28"/>
          <w:szCs w:val="28"/>
          <w:lang w:val="es-EC"/>
          <w14:shadow w14:blurRad="50800" w14:dist="38100" w14:dir="0" w14:sx="100000" w14:sy="100000" w14:kx="0" w14:ky="0" w14:algn="l">
            <w14:srgbClr w14:val="000000">
              <w14:alpha w14:val="60000"/>
            </w14:srgbClr>
          </w14:shadow>
        </w:rPr>
        <w:t>; a su terrible aspecto</w:t>
      </w:r>
      <w:r w:rsidR="00475E66">
        <w:rPr>
          <w:rFonts w:ascii="Maiandra GD" w:hAnsi="Maiandra GD"/>
          <w:sz w:val="28"/>
          <w:szCs w:val="28"/>
          <w:lang w:val="es-EC"/>
          <w14:shadow w14:blurRad="50800" w14:dist="38100" w14:dir="0" w14:sx="100000" w14:sy="100000" w14:kx="0" w14:ky="0" w14:algn="l">
            <w14:srgbClr w14:val="000000">
              <w14:alpha w14:val="60000"/>
            </w14:srgbClr>
          </w14:shadow>
        </w:rPr>
        <w:t xml:space="preserve"> les acompaña su acción</w:t>
      </w:r>
      <w:r w:rsidR="004F09ED">
        <w:rPr>
          <w:rFonts w:ascii="Maiandra GD" w:hAnsi="Maiandra GD"/>
          <w:sz w:val="28"/>
          <w:szCs w:val="28"/>
          <w:lang w:val="es-EC"/>
          <w14:shadow w14:blurRad="50800" w14:dist="38100" w14:dir="0" w14:sx="100000" w14:sy="100000" w14:kx="0" w14:ky="0" w14:algn="l">
            <w14:srgbClr w14:val="000000">
              <w14:alpha w14:val="60000"/>
            </w14:srgbClr>
          </w14:shadow>
        </w:rPr>
        <w:t xml:space="preserve"> salvaje dirigida exclusivamente </w:t>
      </w:r>
      <w:r w:rsidR="00D0719A">
        <w:rPr>
          <w:rFonts w:ascii="Maiandra GD" w:hAnsi="Maiandra GD"/>
          <w:sz w:val="28"/>
          <w:szCs w:val="28"/>
          <w:lang w:val="es-EC"/>
          <w14:shadow w14:blurRad="50800" w14:dist="38100" w14:dir="0" w14:sx="100000" w14:sy="100000" w14:kx="0" w14:ky="0" w14:algn="l">
            <w14:srgbClr w14:val="000000">
              <w14:alpha w14:val="60000"/>
            </w14:srgbClr>
          </w14:shadow>
        </w:rPr>
        <w:t xml:space="preserve">a los moradores de la tierra </w:t>
      </w:r>
      <w:r w:rsidR="00D0719A">
        <w:rPr>
          <w:rFonts w:ascii="Maiandra GD" w:hAnsi="Maiandra GD"/>
          <w:i/>
          <w:iCs/>
          <w:sz w:val="28"/>
          <w:szCs w:val="28"/>
          <w:lang w:val="es-EC"/>
          <w14:shadow w14:blurRad="50800" w14:dist="38100" w14:dir="0" w14:sx="100000" w14:sy="100000" w14:kx="0" w14:ky="0" w14:algn="l">
            <w14:srgbClr w14:val="000000">
              <w14:alpha w14:val="60000"/>
            </w14:srgbClr>
          </w14:shadow>
        </w:rPr>
        <w:t>“que no tuviesen el sello de Dios en sus frentes”</w:t>
      </w:r>
      <w:r w:rsidR="000B21F5">
        <w:rPr>
          <w:rFonts w:ascii="Maiandra GD" w:hAnsi="Maiandra GD"/>
          <w:i/>
          <w:iCs/>
          <w:sz w:val="28"/>
          <w:szCs w:val="28"/>
          <w:lang w:val="es-EC"/>
          <w14:shadow w14:blurRad="50800" w14:dist="38100" w14:dir="0" w14:sx="100000" w14:sy="100000" w14:kx="0" w14:ky="0" w14:algn="l">
            <w14:srgbClr w14:val="000000">
              <w14:alpha w14:val="60000"/>
            </w14:srgbClr>
          </w14:shadow>
        </w:rPr>
        <w:t xml:space="preserve"> </w:t>
      </w:r>
      <w:r w:rsidR="000B21F5">
        <w:rPr>
          <w:rFonts w:ascii="Maiandra GD" w:hAnsi="Maiandra GD"/>
          <w:sz w:val="28"/>
          <w:szCs w:val="28"/>
          <w:lang w:val="es-EC"/>
          <w14:shadow w14:blurRad="50800" w14:dist="38100" w14:dir="0" w14:sx="100000" w14:sy="100000" w14:kx="0" w14:ky="0" w14:algn="l">
            <w14:srgbClr w14:val="000000">
              <w14:alpha w14:val="60000"/>
            </w14:srgbClr>
          </w14:shadow>
        </w:rPr>
        <w:t>(</w:t>
      </w:r>
      <w:r w:rsidR="00BE6C60">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v</w:t>
      </w:r>
      <w:r w:rsidR="00BE6C60">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.4</w:t>
      </w:r>
      <w:r w:rsidR="000B21F5">
        <w:rPr>
          <w:rFonts w:ascii="Maiandra GD" w:hAnsi="Maiandra GD"/>
          <w:sz w:val="28"/>
          <w:szCs w:val="28"/>
          <w:lang w:val="es-EC"/>
          <w14:shadow w14:blurRad="50800" w14:dist="38100" w14:dir="0" w14:sx="100000" w14:sy="100000" w14:kx="0" w14:ky="0" w14:algn="l">
            <w14:srgbClr w14:val="000000">
              <w14:alpha w14:val="60000"/>
            </w14:srgbClr>
          </w14:shadow>
        </w:rPr>
        <w:t xml:space="preserve">); por lo tanto, </w:t>
      </w:r>
      <w:r w:rsidR="00DF5323">
        <w:rPr>
          <w:rFonts w:ascii="Maiandra GD" w:hAnsi="Maiandra GD"/>
          <w:sz w:val="28"/>
          <w:szCs w:val="28"/>
          <w:lang w:val="es-EC"/>
          <w14:shadow w14:blurRad="50800" w14:dist="38100" w14:dir="0" w14:sx="100000" w14:sy="100000" w14:kx="0" w14:ky="0" w14:algn="l">
            <w14:srgbClr w14:val="000000">
              <w14:alpha w14:val="60000"/>
            </w14:srgbClr>
          </w14:shadow>
        </w:rPr>
        <w:t xml:space="preserve">la representación de los 144 mil sellados </w:t>
      </w:r>
      <w:r w:rsidR="00EA0825">
        <w:rPr>
          <w:rFonts w:ascii="Maiandra GD" w:hAnsi="Maiandra GD"/>
          <w:sz w:val="28"/>
          <w:szCs w:val="28"/>
          <w:lang w:val="es-EC"/>
          <w14:shadow w14:blurRad="50800" w14:dist="38100" w14:dir="0" w14:sx="100000" w14:sy="100000" w14:kx="0" w14:ky="0" w14:algn="l">
            <w14:srgbClr w14:val="000000">
              <w14:alpha w14:val="60000"/>
            </w14:srgbClr>
          </w14:shadow>
        </w:rPr>
        <w:t xml:space="preserve">(judíos que se convertirán al Mesías) </w:t>
      </w:r>
      <w:r w:rsidR="00DF5323">
        <w:rPr>
          <w:rFonts w:ascii="Maiandra GD" w:hAnsi="Maiandra GD"/>
          <w:sz w:val="28"/>
          <w:szCs w:val="28"/>
          <w:lang w:val="es-EC"/>
          <w14:shadow w14:blurRad="50800" w14:dist="38100" w14:dir="0" w14:sx="100000" w14:sy="100000" w14:kx="0" w14:ky="0" w14:algn="l">
            <w14:srgbClr w14:val="000000">
              <w14:alpha w14:val="60000"/>
            </w14:srgbClr>
          </w14:shadow>
        </w:rPr>
        <w:t xml:space="preserve">no son afectados por esta plaga </w:t>
      </w:r>
      <w:r w:rsidR="008B09C0">
        <w:rPr>
          <w:rFonts w:ascii="Maiandra GD" w:hAnsi="Maiandra GD"/>
          <w:sz w:val="28"/>
          <w:szCs w:val="28"/>
          <w:lang w:val="es-EC"/>
          <w14:shadow w14:blurRad="50800" w14:dist="38100" w14:dir="0" w14:sx="100000" w14:sy="100000" w14:kx="0" w14:ky="0" w14:algn="l">
            <w14:srgbClr w14:val="000000">
              <w14:alpha w14:val="60000"/>
            </w14:srgbClr>
          </w14:shadow>
        </w:rPr>
        <w:t>infernal.</w:t>
      </w:r>
      <w:r w:rsidR="00B31EDA">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69462B">
        <w:rPr>
          <w:rFonts w:ascii="Maiandra GD" w:hAnsi="Maiandra GD"/>
          <w:sz w:val="28"/>
          <w:szCs w:val="28"/>
          <w:lang w:val="es-EC"/>
          <w14:shadow w14:blurRad="50800" w14:dist="38100" w14:dir="0" w14:sx="100000" w14:sy="100000" w14:kx="0" w14:ky="0" w14:algn="l">
            <w14:srgbClr w14:val="000000">
              <w14:alpha w14:val="60000"/>
            </w14:srgbClr>
          </w14:shadow>
        </w:rPr>
        <w:t xml:space="preserve">No producen muerte, sino un tormento doloroso, como la picadura del escorpión, </w:t>
      </w:r>
      <w:r w:rsidR="0055541E">
        <w:rPr>
          <w:rFonts w:ascii="Maiandra GD" w:hAnsi="Maiandra GD"/>
          <w:sz w:val="28"/>
          <w:szCs w:val="28"/>
          <w:lang w:val="es-EC"/>
          <w14:shadow w14:blurRad="50800" w14:dist="38100" w14:dir="0" w14:sx="100000" w14:sy="100000" w14:kx="0" w14:ky="0" w14:algn="l">
            <w14:srgbClr w14:val="000000">
              <w14:alpha w14:val="60000"/>
            </w14:srgbClr>
          </w14:shadow>
        </w:rPr>
        <w:t>durante cinco meses. Será desesperante, tanto, que los hombres procurarán la muerte sin poder conseguirlo</w:t>
      </w:r>
      <w:r w:rsidR="004B52C7">
        <w:rPr>
          <w:rFonts w:ascii="Maiandra GD" w:hAnsi="Maiandra GD"/>
          <w:sz w:val="28"/>
          <w:szCs w:val="28"/>
          <w:lang w:val="es-EC"/>
          <w14:shadow w14:blurRad="50800" w14:dist="38100" w14:dir="0" w14:sx="100000" w14:sy="100000" w14:kx="0" w14:ky="0" w14:algn="l">
            <w14:srgbClr w14:val="000000">
              <w14:alpha w14:val="60000"/>
            </w14:srgbClr>
          </w14:shadow>
        </w:rPr>
        <w:t>.</w:t>
      </w:r>
    </w:p>
    <w:p w14:paraId="5B009347" w14:textId="23C785C9" w:rsidR="00C34155" w:rsidRDefault="00C34155" w:rsidP="005F61DD">
      <w:pPr>
        <w:jc w:val="both"/>
        <w:rPr>
          <w:rFonts w:ascii="Maiandra GD" w:hAnsi="Maiandra GD"/>
          <w:sz w:val="28"/>
          <w:szCs w:val="28"/>
          <w:lang w:val="es-EC"/>
          <w14:shadow w14:blurRad="50800" w14:dist="38100" w14:dir="0" w14:sx="100000" w14:sy="100000" w14:kx="0" w14:ky="0" w14:algn="l">
            <w14:srgbClr w14:val="000000">
              <w14:alpha w14:val="60000"/>
            </w14:srgbClr>
          </w14:shadow>
        </w:rPr>
      </w:pPr>
      <w:r>
        <w:rPr>
          <w:rFonts w:ascii="Maiandra GD" w:hAnsi="Maiandra GD"/>
          <w:sz w:val="28"/>
          <w:szCs w:val="28"/>
          <w:lang w:val="es-EC"/>
          <w14:shadow w14:blurRad="50800" w14:dist="38100" w14:dir="0" w14:sx="100000" w14:sy="100000" w14:kx="0" w14:ky="0" w14:algn="l">
            <w14:srgbClr w14:val="000000">
              <w14:alpha w14:val="60000"/>
            </w14:srgbClr>
          </w14:shadow>
        </w:rPr>
        <w:t>Esas langostas tienen su líder</w:t>
      </w:r>
      <w:r w:rsidR="00EB44A1">
        <w:rPr>
          <w:rFonts w:ascii="Maiandra GD" w:hAnsi="Maiandra GD"/>
          <w:sz w:val="28"/>
          <w:szCs w:val="28"/>
          <w:lang w:val="es-EC"/>
          <w14:shadow w14:blurRad="50800" w14:dist="38100" w14:dir="0" w14:sx="100000" w14:sy="100000" w14:kx="0" w14:ky="0" w14:algn="l">
            <w14:srgbClr w14:val="000000">
              <w14:alpha w14:val="60000"/>
            </w14:srgbClr>
          </w14:shadow>
        </w:rPr>
        <w:t xml:space="preserve">, y se menciona que es </w:t>
      </w:r>
      <w:r w:rsidR="00EB44A1">
        <w:rPr>
          <w:rFonts w:ascii="Maiandra GD" w:hAnsi="Maiandra GD"/>
          <w:i/>
          <w:iCs/>
          <w:sz w:val="28"/>
          <w:szCs w:val="28"/>
          <w:lang w:val="es-EC"/>
          <w14:shadow w14:blurRad="50800" w14:dist="38100" w14:dir="0" w14:sx="100000" w14:sy="100000" w14:kx="0" w14:ky="0" w14:algn="l">
            <w14:srgbClr w14:val="000000">
              <w14:alpha w14:val="60000"/>
            </w14:srgbClr>
          </w14:shadow>
        </w:rPr>
        <w:t>el ángel del abismo</w:t>
      </w:r>
      <w:r w:rsidR="00EB44A1">
        <w:rPr>
          <w:rFonts w:ascii="Maiandra GD" w:hAnsi="Maiandra GD"/>
          <w:sz w:val="28"/>
          <w:szCs w:val="28"/>
          <w:lang w:val="es-EC"/>
          <w14:shadow w14:blurRad="50800" w14:dist="38100" w14:dir="0" w14:sx="100000" w14:sy="100000" w14:kx="0" w14:ky="0" w14:algn="l">
            <w14:srgbClr w14:val="000000">
              <w14:alpha w14:val="60000"/>
            </w14:srgbClr>
          </w14:shadow>
        </w:rPr>
        <w:t xml:space="preserve">, un principado demoníaco llamado </w:t>
      </w:r>
      <w:r w:rsidR="00EB44A1">
        <w:rPr>
          <w:rFonts w:ascii="Maiandra GD" w:hAnsi="Maiandra GD"/>
          <w:i/>
          <w:iCs/>
          <w:sz w:val="28"/>
          <w:szCs w:val="28"/>
          <w:lang w:val="es-EC"/>
          <w14:shadow w14:blurRad="50800" w14:dist="38100" w14:dir="0" w14:sx="100000" w14:sy="100000" w14:kx="0" w14:ky="0" w14:algn="l">
            <w14:srgbClr w14:val="000000">
              <w14:alpha w14:val="60000"/>
            </w14:srgbClr>
          </w14:shadow>
        </w:rPr>
        <w:t>Abadón</w:t>
      </w:r>
      <w:r w:rsidR="00EB44A1">
        <w:rPr>
          <w:rFonts w:ascii="Maiandra GD" w:hAnsi="Maiandra GD"/>
          <w:sz w:val="28"/>
          <w:szCs w:val="28"/>
          <w:lang w:val="es-EC"/>
          <w14:shadow w14:blurRad="50800" w14:dist="38100" w14:dir="0" w14:sx="100000" w14:sy="100000" w14:kx="0" w14:ky="0" w14:algn="l">
            <w14:srgbClr w14:val="000000">
              <w14:alpha w14:val="60000"/>
            </w14:srgbClr>
          </w14:shadow>
        </w:rPr>
        <w:t xml:space="preserve"> (en hebreo)</w:t>
      </w:r>
      <w:r w:rsidR="00193E5F">
        <w:rPr>
          <w:rFonts w:ascii="Maiandra GD" w:hAnsi="Maiandra GD"/>
          <w:sz w:val="28"/>
          <w:szCs w:val="28"/>
          <w:lang w:val="es-EC"/>
          <w14:shadow w14:blurRad="50800" w14:dist="38100" w14:dir="0" w14:sx="100000" w14:sy="100000" w14:kx="0" w14:ky="0" w14:algn="l">
            <w14:srgbClr w14:val="000000">
              <w14:alpha w14:val="60000"/>
            </w14:srgbClr>
          </w14:shadow>
        </w:rPr>
        <w:t xml:space="preserve"> o </w:t>
      </w:r>
      <w:r w:rsidR="00193E5F">
        <w:rPr>
          <w:rFonts w:ascii="Maiandra GD" w:hAnsi="Maiandra GD"/>
          <w:i/>
          <w:iCs/>
          <w:sz w:val="28"/>
          <w:szCs w:val="28"/>
          <w:lang w:val="es-EC"/>
          <w14:shadow w14:blurRad="50800" w14:dist="38100" w14:dir="0" w14:sx="100000" w14:sy="100000" w14:kx="0" w14:ky="0" w14:algn="l">
            <w14:srgbClr w14:val="000000">
              <w14:alpha w14:val="60000"/>
            </w14:srgbClr>
          </w14:shadow>
        </w:rPr>
        <w:t>Apolión</w:t>
      </w:r>
      <w:r w:rsidR="00193E5F">
        <w:rPr>
          <w:rFonts w:ascii="Maiandra GD" w:hAnsi="Maiandra GD"/>
          <w:sz w:val="28"/>
          <w:szCs w:val="28"/>
          <w:lang w:val="es-EC"/>
          <w14:shadow w14:blurRad="50800" w14:dist="38100" w14:dir="0" w14:sx="100000" w14:sy="100000" w14:kx="0" w14:ky="0" w14:algn="l">
            <w14:srgbClr w14:val="000000">
              <w14:alpha w14:val="60000"/>
            </w14:srgbClr>
          </w14:shadow>
        </w:rPr>
        <w:t xml:space="preserve"> (en griego). Este nombre significa </w:t>
      </w:r>
      <w:r w:rsidR="00193E5F">
        <w:rPr>
          <w:rFonts w:ascii="Maiandra GD" w:hAnsi="Maiandra GD"/>
          <w:i/>
          <w:iCs/>
          <w:sz w:val="28"/>
          <w:szCs w:val="28"/>
          <w:lang w:val="es-EC"/>
          <w14:shadow w14:blurRad="50800" w14:dist="38100" w14:dir="0" w14:sx="100000" w14:sy="100000" w14:kx="0" w14:ky="0" w14:algn="l">
            <w14:srgbClr w14:val="000000">
              <w14:alpha w14:val="60000"/>
            </w14:srgbClr>
          </w14:shadow>
        </w:rPr>
        <w:t>destructor</w:t>
      </w:r>
      <w:r w:rsidR="00193E5F">
        <w:rPr>
          <w:rFonts w:ascii="Maiandra GD" w:hAnsi="Maiandra GD"/>
          <w:sz w:val="28"/>
          <w:szCs w:val="28"/>
          <w:lang w:val="es-EC"/>
          <w14:shadow w14:blurRad="50800" w14:dist="38100" w14:dir="0" w14:sx="100000" w14:sy="100000" w14:kx="0" w14:ky="0" w14:algn="l">
            <w14:srgbClr w14:val="000000">
              <w14:alpha w14:val="60000"/>
            </w14:srgbClr>
          </w14:shadow>
        </w:rPr>
        <w:t xml:space="preserve"> o </w:t>
      </w:r>
      <w:r w:rsidR="009B5CE8">
        <w:rPr>
          <w:rFonts w:ascii="Maiandra GD" w:hAnsi="Maiandra GD"/>
          <w:i/>
          <w:iCs/>
          <w:sz w:val="28"/>
          <w:szCs w:val="28"/>
          <w:lang w:val="es-EC"/>
          <w14:shadow w14:blurRad="50800" w14:dist="38100" w14:dir="0" w14:sx="100000" w14:sy="100000" w14:kx="0" w14:ky="0" w14:algn="l">
            <w14:srgbClr w14:val="000000">
              <w14:alpha w14:val="60000"/>
            </w14:srgbClr>
          </w14:shadow>
        </w:rPr>
        <w:t>perdición</w:t>
      </w:r>
      <w:r w:rsidR="009B5CE8">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p>
    <w:p w14:paraId="63E945A1" w14:textId="77777777" w:rsidR="00D14CC1" w:rsidRPr="00D14CC1" w:rsidRDefault="00D14CC1" w:rsidP="00D14CC1">
      <w:pPr>
        <w:jc w:val="both"/>
        <w:rPr>
          <w:rFonts w:ascii="Maiandra GD" w:hAnsi="Maiandra GD"/>
          <w:b/>
          <w:bCs/>
          <w:color w:val="275317" w:themeColor="accent6" w:themeShade="80"/>
          <w:sz w:val="28"/>
          <w:szCs w:val="28"/>
          <w:lang w:val="es-EC"/>
          <w14:shadow w14:blurRad="50800" w14:dist="38100" w14:dir="0" w14:sx="100000" w14:sy="100000" w14:kx="0" w14:ky="0" w14:algn="l">
            <w14:srgbClr w14:val="000000">
              <w14:alpha w14:val="60000"/>
            </w14:srgbClr>
          </w14:shadow>
        </w:rPr>
      </w:pPr>
      <w:r w:rsidRPr="008E5F4B">
        <w:rPr>
          <w:rFonts w:ascii="Maiandra GD" w:hAnsi="Maiandra GD"/>
          <w:color w:val="275317" w:themeColor="accent6" w:themeShade="80"/>
          <w:sz w:val="28"/>
          <w:szCs w:val="28"/>
          <w:lang w:val="es-EC"/>
          <w14:shadow w14:blurRad="50800" w14:dist="38100" w14:dir="0" w14:sx="100000" w14:sy="100000" w14:kx="0" w14:ky="0" w14:algn="l">
            <w14:srgbClr w14:val="000000">
              <w14:alpha w14:val="60000"/>
            </w14:srgbClr>
          </w14:shadow>
        </w:rPr>
        <w:t>Este fue el primer</w:t>
      </w:r>
      <w:r w:rsidRPr="00D14CC1">
        <w:rPr>
          <w:rFonts w:ascii="Maiandra GD" w:hAnsi="Maiandra GD"/>
          <w:b/>
          <w:bCs/>
          <w:color w:val="275317" w:themeColor="accent6" w:themeShade="80"/>
          <w:sz w:val="28"/>
          <w:szCs w:val="28"/>
          <w:lang w:val="es-EC"/>
          <w14:shadow w14:blurRad="50800" w14:dist="38100" w14:dir="0" w14:sx="100000" w14:sy="100000" w14:kx="0" w14:ky="0" w14:algn="l">
            <w14:srgbClr w14:val="000000">
              <w14:alpha w14:val="60000"/>
            </w14:srgbClr>
          </w14:shadow>
        </w:rPr>
        <w:t xml:space="preserve"> </w:t>
      </w:r>
      <w:r w:rsidRPr="00D14CC1">
        <w:rPr>
          <w:rFonts w:ascii="Maiandra GD" w:hAnsi="Maiandra GD"/>
          <w:b/>
          <w:bCs/>
          <w:i/>
          <w:iCs/>
          <w:color w:val="275317" w:themeColor="accent6" w:themeShade="80"/>
          <w:sz w:val="28"/>
          <w:szCs w:val="28"/>
          <w:lang w:val="es-EC"/>
          <w14:shadow w14:blurRad="50800" w14:dist="38100" w14:dir="0" w14:sx="100000" w14:sy="100000" w14:kx="0" w14:ky="0" w14:algn="l">
            <w14:srgbClr w14:val="000000">
              <w14:alpha w14:val="60000"/>
            </w14:srgbClr>
          </w14:shadow>
        </w:rPr>
        <w:t>Ay</w:t>
      </w:r>
      <w:r w:rsidRPr="00D14CC1">
        <w:rPr>
          <w:rFonts w:ascii="Maiandra GD" w:hAnsi="Maiandra GD"/>
          <w:b/>
          <w:bCs/>
          <w:color w:val="275317" w:themeColor="accent6" w:themeShade="80"/>
          <w:sz w:val="28"/>
          <w:szCs w:val="28"/>
          <w:lang w:val="es-EC"/>
          <w14:shadow w14:blurRad="50800" w14:dist="38100" w14:dir="0" w14:sx="100000" w14:sy="100000" w14:kx="0" w14:ky="0" w14:algn="l">
            <w14:srgbClr w14:val="000000">
              <w14:alpha w14:val="60000"/>
            </w14:srgbClr>
          </w14:shadow>
        </w:rPr>
        <w:t xml:space="preserve">, </w:t>
      </w:r>
      <w:r w:rsidRPr="008E5F4B">
        <w:rPr>
          <w:rFonts w:ascii="Maiandra GD" w:hAnsi="Maiandra GD"/>
          <w:color w:val="275317" w:themeColor="accent6" w:themeShade="80"/>
          <w:sz w:val="28"/>
          <w:szCs w:val="28"/>
          <w:lang w:val="es-EC"/>
          <w14:shadow w14:blurRad="50800" w14:dist="38100" w14:dir="0" w14:sx="100000" w14:sy="100000" w14:kx="0" w14:ky="0" w14:algn="l">
            <w14:srgbClr w14:val="000000">
              <w14:alpha w14:val="60000"/>
            </w14:srgbClr>
          </w14:shadow>
        </w:rPr>
        <w:t>pero faltan dos más</w:t>
      </w:r>
      <w:r w:rsidRPr="00D14CC1">
        <w:rPr>
          <w:rFonts w:ascii="Maiandra GD" w:hAnsi="Maiandra GD"/>
          <w:b/>
          <w:bCs/>
          <w:color w:val="275317" w:themeColor="accent6" w:themeShade="80"/>
          <w:sz w:val="28"/>
          <w:szCs w:val="28"/>
          <w:lang w:val="es-EC"/>
          <w14:shadow w14:blurRad="50800" w14:dist="38100" w14:dir="0" w14:sx="100000" w14:sy="100000" w14:kx="0" w14:ky="0" w14:algn="l">
            <w14:srgbClr w14:val="000000">
              <w14:alpha w14:val="60000"/>
            </w14:srgbClr>
          </w14:shadow>
        </w:rPr>
        <w:t xml:space="preserve"> (</w:t>
      </w:r>
      <w:r w:rsidRPr="00D14CC1">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v.12</w:t>
      </w:r>
      <w:r w:rsidRPr="00D14CC1">
        <w:rPr>
          <w:rFonts w:ascii="Maiandra GD" w:hAnsi="Maiandra GD"/>
          <w:b/>
          <w:bCs/>
          <w:color w:val="275317" w:themeColor="accent6" w:themeShade="80"/>
          <w:sz w:val="28"/>
          <w:szCs w:val="28"/>
          <w:lang w:val="es-EC"/>
          <w14:shadow w14:blurRad="50800" w14:dist="38100" w14:dir="0" w14:sx="100000" w14:sy="100000" w14:kx="0" w14:ky="0" w14:algn="l">
            <w14:srgbClr w14:val="000000">
              <w14:alpha w14:val="60000"/>
            </w14:srgbClr>
          </w14:shadow>
        </w:rPr>
        <w:t>).</w:t>
      </w:r>
    </w:p>
    <w:p w14:paraId="31DBDCDA" w14:textId="5041955A" w:rsidR="00046509" w:rsidRDefault="00046509" w:rsidP="00046509">
      <w:pPr>
        <w:jc w:val="both"/>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Diap.#</w:t>
      </w:r>
      <w:r w:rsidR="00E4084B">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7</w:t>
      </w:r>
    </w:p>
    <w:p w14:paraId="5AB4693E" w14:textId="411DDC55" w:rsidR="00046509" w:rsidRDefault="00046509" w:rsidP="00046509">
      <w:pPr>
        <w:jc w:val="both"/>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 xml:space="preserve">LA </w:t>
      </w:r>
      <w:r>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SEXT</w:t>
      </w:r>
      <w:r>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 xml:space="preserve">A TROMPETA </w:t>
      </w:r>
      <w:r w:rsidRPr="004A4B96">
        <w:rPr>
          <w:rFonts w:ascii="Maiandra GD" w:hAnsi="Maiandra GD"/>
          <w:b/>
          <w:bCs/>
          <w:sz w:val="28"/>
          <w:szCs w:val="28"/>
          <w:lang w:val="es-EC"/>
          <w14:shadow w14:blurRad="50800" w14:dist="38100" w14:dir="0" w14:sx="100000" w14:sy="100000" w14:kx="0" w14:ky="0" w14:algn="l">
            <w14:srgbClr w14:val="000000">
              <w14:alpha w14:val="60000"/>
            </w14:srgbClr>
          </w14:shadow>
        </w:rPr>
        <w:t>(</w:t>
      </w: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LEER </w:t>
      </w:r>
      <w:r w:rsidRPr="006C1D7E">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Ap.</w:t>
      </w:r>
      <w:r>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9</w:t>
      </w:r>
      <w:r w:rsidRPr="006C1D7E">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w:t>
      </w:r>
      <w:r w:rsidR="00611429">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13-21</w:t>
      </w:r>
      <w:r w:rsidRPr="004A4B96">
        <w:rPr>
          <w:rFonts w:ascii="Maiandra GD" w:hAnsi="Maiandra GD"/>
          <w:b/>
          <w:bCs/>
          <w:sz w:val="28"/>
          <w:szCs w:val="28"/>
          <w:lang w:val="es-EC"/>
          <w14:shadow w14:blurRad="50800" w14:dist="38100" w14:dir="0" w14:sx="100000" w14:sy="100000" w14:kx="0" w14:ky="0" w14:algn="l">
            <w14:srgbClr w14:val="000000">
              <w14:alpha w14:val="60000"/>
            </w14:srgbClr>
          </w14:shadow>
        </w:rPr>
        <w:t>)</w:t>
      </w:r>
      <w:r>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 xml:space="preserve">: </w:t>
      </w:r>
      <w:r w:rsidR="00564D38">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 xml:space="preserve">Cuatro ángeles </w:t>
      </w:r>
      <w:r w:rsidR="00DA38D3">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son desatados para matar a un tercio de la humanidad</w:t>
      </w:r>
      <w:r w:rsidR="00CF1161">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 un poderoso</w:t>
      </w:r>
      <w:r w:rsidR="00276659">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 xml:space="preserve"> y numeroso ejército </w:t>
      </w:r>
      <w:r w:rsidR="001578EC">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 xml:space="preserve">produce 3 plagas </w:t>
      </w:r>
      <w:r w:rsidR="00300D0A">
        <w:rPr>
          <w:rFonts w:ascii="Maiandra GD" w:hAnsi="Maiandra GD"/>
          <w:b/>
          <w:bCs/>
          <w:color w:val="003366"/>
          <w:sz w:val="28"/>
          <w:szCs w:val="28"/>
          <w:lang w:val="es-EC"/>
          <w14:shadow w14:blurRad="50800" w14:dist="38100" w14:dir="0" w14:sx="100000" w14:sy="100000" w14:kx="0" w14:ky="0" w14:algn="l">
            <w14:srgbClr w14:val="000000">
              <w14:alpha w14:val="60000"/>
            </w14:srgbClr>
          </w14:shadow>
        </w:rPr>
        <w:t>mortíferas.</w:t>
      </w:r>
    </w:p>
    <w:p w14:paraId="038827EA" w14:textId="1612523E" w:rsidR="000A4056" w:rsidRDefault="007C792E" w:rsidP="00046509">
      <w:pPr>
        <w:jc w:val="both"/>
        <w:rPr>
          <w:rFonts w:ascii="Maiandra GD" w:hAnsi="Maiandra GD"/>
          <w:color w:val="003366"/>
          <w:sz w:val="28"/>
          <w:szCs w:val="28"/>
          <w:lang w:val="es-EC"/>
          <w14:shadow w14:blurRad="50800" w14:dist="38100" w14:dir="0" w14:sx="100000" w14:sy="100000" w14:kx="0" w14:ky="0" w14:algn="l">
            <w14:srgbClr w14:val="000000">
              <w14:alpha w14:val="60000"/>
            </w14:srgbClr>
          </w14:shadow>
        </w:rPr>
      </w:pPr>
      <w:r>
        <w:rPr>
          <w:rFonts w:ascii="Maiandra GD" w:hAnsi="Maiandra GD"/>
          <w:color w:val="003366"/>
          <w:sz w:val="28"/>
          <w:szCs w:val="28"/>
          <w:lang w:val="es-EC"/>
          <w14:shadow w14:blurRad="50800" w14:dist="38100" w14:dir="0" w14:sx="100000" w14:sy="100000" w14:kx="0" w14:ky="0" w14:algn="l">
            <w14:srgbClr w14:val="000000">
              <w14:alpha w14:val="60000"/>
            </w14:srgbClr>
          </w14:shadow>
        </w:rPr>
        <w:lastRenderedPageBreak/>
        <w:t xml:space="preserve">Las primeras 4 trompetas </w:t>
      </w:r>
      <w:r w:rsidR="001A7045">
        <w:rPr>
          <w:rFonts w:ascii="Maiandra GD" w:hAnsi="Maiandra GD"/>
          <w:color w:val="003366"/>
          <w:sz w:val="28"/>
          <w:szCs w:val="28"/>
          <w:lang w:val="es-EC"/>
          <w14:shadow w14:blurRad="50800" w14:dist="38100" w14:dir="0" w14:sx="100000" w14:sy="100000" w14:kx="0" w14:ky="0" w14:algn="l">
            <w14:srgbClr w14:val="000000">
              <w14:alpha w14:val="60000"/>
            </w14:srgbClr>
          </w14:shadow>
        </w:rPr>
        <w:t>sonaron para destruir la tercera parte de la creación no humana; ahora, con la sexta trompeta, le toca el turno a la humanidad</w:t>
      </w:r>
      <w:r w:rsidR="00157D3E">
        <w:rPr>
          <w:rFonts w:ascii="Maiandra GD" w:hAnsi="Maiandra GD"/>
          <w:color w:val="003366"/>
          <w:sz w:val="28"/>
          <w:szCs w:val="28"/>
          <w:lang w:val="es-EC"/>
          <w14:shadow w14:blurRad="50800" w14:dist="38100" w14:dir="0" w14:sx="100000" w14:sy="100000" w14:kx="0" w14:ky="0" w14:algn="l">
            <w14:srgbClr w14:val="000000">
              <w14:alpha w14:val="60000"/>
            </w14:srgbClr>
          </w14:shadow>
        </w:rPr>
        <w:t>.</w:t>
      </w:r>
    </w:p>
    <w:p w14:paraId="3F11F504" w14:textId="47CD7E0F" w:rsidR="00157D3E" w:rsidRDefault="000E7D56" w:rsidP="00046509">
      <w:pPr>
        <w:jc w:val="both"/>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pPr>
      <w:r>
        <w:rPr>
          <w:rFonts w:ascii="Maiandra GD" w:hAnsi="Maiandra GD"/>
          <w:color w:val="003366"/>
          <w:sz w:val="28"/>
          <w:szCs w:val="28"/>
          <w:lang w:val="es-EC"/>
          <w14:shadow w14:blurRad="50800" w14:dist="38100" w14:dir="0" w14:sx="100000" w14:sy="100000" w14:kx="0" w14:ky="0" w14:algn="l">
            <w14:srgbClr w14:val="000000">
              <w14:alpha w14:val="60000"/>
            </w14:srgbClr>
          </w14:shadow>
        </w:rPr>
        <w:t xml:space="preserve">La voz que oye Juan procede del </w:t>
      </w:r>
      <w:r w:rsidR="00F91BF4">
        <w:rPr>
          <w:rFonts w:ascii="Maiandra GD" w:hAnsi="Maiandra GD"/>
          <w:color w:val="003366"/>
          <w:sz w:val="28"/>
          <w:szCs w:val="28"/>
          <w:lang w:val="es-EC"/>
          <w14:shadow w14:blurRad="50800" w14:dist="38100" w14:dir="0" w14:sx="100000" w14:sy="100000" w14:kx="0" w14:ky="0" w14:algn="l">
            <w14:srgbClr w14:val="000000">
              <w14:alpha w14:val="60000"/>
            </w14:srgbClr>
          </w14:shadow>
        </w:rPr>
        <w:t>altar de oro, desde la presencia de Dios</w:t>
      </w:r>
      <w:r w:rsidR="004B327E">
        <w:rPr>
          <w:rFonts w:ascii="Maiandra GD" w:hAnsi="Maiandra GD"/>
          <w:color w:val="003366"/>
          <w:sz w:val="28"/>
          <w:szCs w:val="28"/>
          <w:lang w:val="es-EC"/>
          <w14:shadow w14:blurRad="50800" w14:dist="38100" w14:dir="0" w14:sx="100000" w14:sy="100000" w14:kx="0" w14:ky="0" w14:algn="l">
            <w14:srgbClr w14:val="000000">
              <w14:alpha w14:val="60000"/>
            </w14:srgbClr>
          </w14:shadow>
        </w:rPr>
        <w:t>, que ordena al sexto ángel que desate a otros 4 ángeles</w:t>
      </w:r>
      <w:r w:rsidR="00DA259C">
        <w:rPr>
          <w:rFonts w:ascii="Maiandra GD" w:hAnsi="Maiandra GD"/>
          <w:color w:val="003366"/>
          <w:sz w:val="28"/>
          <w:szCs w:val="28"/>
          <w:lang w:val="es-EC"/>
          <w14:shadow w14:blurRad="50800" w14:dist="38100" w14:dir="0" w14:sx="100000" w14:sy="100000" w14:kx="0" w14:ky="0" w14:algn="l">
            <w14:srgbClr w14:val="000000">
              <w14:alpha w14:val="60000"/>
            </w14:srgbClr>
          </w14:shadow>
        </w:rPr>
        <w:t xml:space="preserve"> atados junto al río Éufrates. </w:t>
      </w:r>
      <w:r w:rsidR="00D60414">
        <w:rPr>
          <w:rFonts w:ascii="Maiandra GD" w:hAnsi="Maiandra GD"/>
          <w:color w:val="003366"/>
          <w:sz w:val="28"/>
          <w:szCs w:val="28"/>
          <w:lang w:val="es-EC"/>
          <w14:shadow w14:blurRad="50800" w14:dist="38100" w14:dir="0" w14:sx="100000" w14:sy="100000" w14:kx="0" w14:ky="0" w14:algn="l">
            <w14:srgbClr w14:val="000000">
              <w14:alpha w14:val="60000"/>
            </w14:srgbClr>
          </w14:shadow>
        </w:rPr>
        <w:t>Estos 4 ángeles son agentes de maldad</w:t>
      </w:r>
      <w:r w:rsidR="00803B75">
        <w:rPr>
          <w:rFonts w:ascii="Maiandra GD" w:hAnsi="Maiandra GD"/>
          <w:color w:val="003366"/>
          <w:sz w:val="28"/>
          <w:szCs w:val="28"/>
          <w:lang w:val="es-EC"/>
          <w14:shadow w14:blurRad="50800" w14:dist="38100" w14:dir="0" w14:sx="100000" w14:sy="100000" w14:kx="0" w14:ky="0" w14:algn="l">
            <w14:srgbClr w14:val="000000">
              <w14:alpha w14:val="60000"/>
            </w14:srgbClr>
          </w14:shadow>
        </w:rPr>
        <w:t>, que podrían calzar</w:t>
      </w:r>
      <w:r w:rsidR="00C61AEB">
        <w:rPr>
          <w:rFonts w:ascii="Maiandra GD" w:hAnsi="Maiandra GD"/>
          <w:color w:val="003366"/>
          <w:sz w:val="28"/>
          <w:szCs w:val="28"/>
          <w:lang w:val="es-EC"/>
          <w14:shadow w14:blurRad="50800" w14:dist="38100" w14:dir="0" w14:sx="100000" w14:sy="100000" w14:kx="0" w14:ky="0" w14:algn="l">
            <w14:srgbClr w14:val="000000">
              <w14:alpha w14:val="60000"/>
            </w14:srgbClr>
          </w14:shadow>
        </w:rPr>
        <w:t xml:space="preserve"> con las declaraciones de </w:t>
      </w:r>
      <w:r w:rsidR="00E803D5" w:rsidRPr="00832130">
        <w:rPr>
          <w:rFonts w:ascii="Maiandra GD" w:hAnsi="Maiandra GD"/>
          <w:b/>
          <w:bCs/>
          <w:color w:val="0070C0"/>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 xml:space="preserve">2 Pedro </w:t>
      </w:r>
      <w:r w:rsidR="007F2D96" w:rsidRPr="00832130">
        <w:rPr>
          <w:rFonts w:ascii="Maiandra GD" w:hAnsi="Maiandra GD"/>
          <w:b/>
          <w:bCs/>
          <w:color w:val="0070C0"/>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2:4</w:t>
      </w:r>
      <w:r w:rsidR="005C42DD">
        <w:rPr>
          <w:rFonts w:ascii="Maiandra GD" w:hAnsi="Maiandra GD"/>
          <w:color w:val="003366"/>
          <w:sz w:val="28"/>
          <w:szCs w:val="28"/>
          <w:lang w:val="es-EC"/>
          <w14:shadow w14:blurRad="50800" w14:dist="38100" w14:dir="0" w14:sx="100000" w14:sy="100000" w14:kx="0" w14:ky="0" w14:algn="l">
            <w14:srgbClr w14:val="000000">
              <w14:alpha w14:val="60000"/>
            </w14:srgbClr>
          </w14:shadow>
        </w:rPr>
        <w:t xml:space="preserve"> y </w:t>
      </w:r>
      <w:r w:rsidR="005C42DD" w:rsidRPr="00832130">
        <w:rPr>
          <w:rFonts w:ascii="Maiandra GD" w:hAnsi="Maiandra GD"/>
          <w:color w:val="0070C0"/>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Judas 1:6</w:t>
      </w:r>
      <w:r w:rsidR="008B29DB" w:rsidRPr="00832130">
        <w:rPr>
          <w:rFonts w:ascii="Maiandra GD" w:hAnsi="Maiandra GD"/>
          <w:color w:val="0070C0"/>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 xml:space="preserve"> </w:t>
      </w:r>
      <w:r w:rsidR="008B29DB">
        <w:rPr>
          <w:rFonts w:ascii="Maiandra GD" w:hAnsi="Maiandra GD"/>
          <w:color w:val="003366"/>
          <w:sz w:val="28"/>
          <w:szCs w:val="28"/>
          <w:lang w:val="es-EC"/>
          <w14:shadow w14:blurRad="50800" w14:dist="38100" w14:dir="0" w14:sx="100000" w14:sy="100000" w14:kx="0" w14:ky="0" w14:algn="l">
            <w14:srgbClr w14:val="000000">
              <w14:alpha w14:val="60000"/>
            </w14:srgbClr>
          </w14:shadow>
        </w:rPr>
        <w:t>(</w:t>
      </w:r>
      <w:r w:rsidR="008B29DB">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LÉASE</w:t>
      </w:r>
      <w:r w:rsidR="008B29DB">
        <w:rPr>
          <w:rFonts w:ascii="Maiandra GD" w:hAnsi="Maiandra GD"/>
          <w:color w:val="003366"/>
          <w:sz w:val="28"/>
          <w:szCs w:val="28"/>
          <w:lang w:val="es-EC"/>
          <w14:shadow w14:blurRad="50800" w14:dist="38100" w14:dir="0" w14:sx="100000" w14:sy="100000" w14:kx="0" w14:ky="0" w14:algn="l">
            <w14:srgbClr w14:val="000000">
              <w14:alpha w14:val="60000"/>
            </w14:srgbClr>
          </w14:shadow>
        </w:rPr>
        <w:t xml:space="preserve">). </w:t>
      </w:r>
      <w:r w:rsidR="00993E7D">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Cabe recordar que</w:t>
      </w:r>
      <w:r w:rsidR="00996DD1">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los demonios</w:t>
      </w:r>
      <w:r w:rsidR="00006F6F">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en la Biblia</w:t>
      </w:r>
      <w:r w:rsidR="00996DD1">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son llamados también </w:t>
      </w:r>
      <w:r w:rsidR="00996DD1">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ángeles</w:t>
      </w:r>
      <w:r w:rsidR="00996DD1">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como en </w:t>
      </w:r>
      <w:r w:rsidR="000774A5" w:rsidRPr="00832130">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Mateo 25:41</w:t>
      </w:r>
      <w:r w:rsidR="000774A5">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w:t>
      </w:r>
    </w:p>
    <w:p w14:paraId="0192B82A" w14:textId="40EE8E3E" w:rsidR="00D14CC1" w:rsidRPr="005F09DC" w:rsidRDefault="00A23D27" w:rsidP="005F61DD">
      <w:pPr>
        <w:jc w:val="both"/>
        <w:rPr>
          <w:rFonts w:ascii="Maiandra GD" w:hAnsi="Maiandra GD"/>
          <w:b/>
          <w:bCs/>
          <w:color w:val="275317" w:themeColor="accent6" w:themeShade="80"/>
          <w:sz w:val="28"/>
          <w:szCs w:val="28"/>
          <w:lang w:val="es-EC"/>
          <w14:shadow w14:blurRad="50800" w14:dist="38100" w14:dir="0" w14:sx="100000" w14:sy="100000" w14:kx="0" w14:ky="0" w14:algn="l">
            <w14:srgbClr w14:val="000000">
              <w14:alpha w14:val="60000"/>
            </w14:srgbClr>
          </w14:shadow>
        </w:rPr>
      </w:pPr>
      <w:r>
        <w:rPr>
          <w:rFonts w:ascii="Maiandra GD" w:hAnsi="Maiandra GD"/>
          <w:color w:val="003366"/>
          <w:sz w:val="28"/>
          <w:szCs w:val="28"/>
          <w:lang w:val="es-EC"/>
          <w14:shadow w14:blurRad="50800" w14:dist="38100" w14:dir="0" w14:sx="100000" w14:sy="100000" w14:kx="0" w14:ky="0" w14:algn="l">
            <w14:srgbClr w14:val="000000">
              <w14:alpha w14:val="60000"/>
            </w14:srgbClr>
          </w14:shadow>
        </w:rPr>
        <w:t>El ejército que comandan</w:t>
      </w:r>
      <w:r w:rsidR="00BC32FD">
        <w:rPr>
          <w:rFonts w:ascii="Maiandra GD" w:hAnsi="Maiandra GD"/>
          <w:color w:val="003366"/>
          <w:sz w:val="28"/>
          <w:szCs w:val="28"/>
          <w:lang w:val="es-EC"/>
          <w14:shadow w14:blurRad="50800" w14:dist="38100" w14:dir="0" w14:sx="100000" w14:sy="100000" w14:kx="0" w14:ky="0" w14:algn="l">
            <w14:srgbClr w14:val="000000">
              <w14:alpha w14:val="60000"/>
            </w14:srgbClr>
          </w14:shadow>
        </w:rPr>
        <w:t xml:space="preserve">, el de </w:t>
      </w:r>
      <w:r w:rsidR="00BC32FD">
        <w:rPr>
          <w:rFonts w:ascii="Maiandra GD" w:hAnsi="Maiandra GD"/>
          <w:i/>
          <w:iCs/>
          <w:color w:val="003366"/>
          <w:sz w:val="28"/>
          <w:szCs w:val="28"/>
          <w:lang w:val="es-EC"/>
          <w14:shadow w14:blurRad="50800" w14:dist="38100" w14:dir="0" w14:sx="100000" w14:sy="100000" w14:kx="0" w14:ky="0" w14:algn="l">
            <w14:srgbClr w14:val="000000">
              <w14:alpha w14:val="60000"/>
            </w14:srgbClr>
          </w14:shadow>
        </w:rPr>
        <w:t>200 millones</w:t>
      </w:r>
      <w:r w:rsidR="00BF4C4F">
        <w:rPr>
          <w:rFonts w:ascii="Maiandra GD" w:hAnsi="Maiandra GD"/>
          <w:color w:val="003366"/>
          <w:sz w:val="28"/>
          <w:szCs w:val="28"/>
          <w:lang w:val="es-EC"/>
          <w14:shadow w14:blurRad="50800" w14:dist="38100" w14:dir="0" w14:sx="100000" w14:sy="100000" w14:kx="0" w14:ky="0" w14:algn="l">
            <w14:srgbClr w14:val="000000">
              <w14:alpha w14:val="60000"/>
            </w14:srgbClr>
          </w14:shadow>
        </w:rPr>
        <w:t xml:space="preserve"> (literalmente </w:t>
      </w:r>
      <w:r w:rsidR="005F09DC">
        <w:rPr>
          <w:rFonts w:ascii="Maiandra GD" w:hAnsi="Maiandra GD"/>
          <w:i/>
          <w:iCs/>
          <w:color w:val="003366"/>
          <w:sz w:val="28"/>
          <w:szCs w:val="28"/>
          <w:lang w:val="es-EC"/>
          <w14:shadow w14:blurRad="50800" w14:dist="38100" w14:dir="0" w14:sx="100000" w14:sy="100000" w14:kx="0" w14:ky="0" w14:algn="l">
            <w14:srgbClr w14:val="000000">
              <w14:alpha w14:val="60000"/>
            </w14:srgbClr>
          </w14:shadow>
        </w:rPr>
        <w:t>diez miles de diez miles</w:t>
      </w:r>
      <w:r w:rsidR="005F09DC">
        <w:rPr>
          <w:rFonts w:ascii="Maiandra GD" w:hAnsi="Maiandra GD"/>
          <w:color w:val="003366"/>
          <w:sz w:val="28"/>
          <w:szCs w:val="28"/>
          <w:lang w:val="es-EC"/>
          <w14:shadow w14:blurRad="50800" w14:dist="38100" w14:dir="0" w14:sx="100000" w14:sy="100000" w14:kx="0" w14:ky="0" w14:algn="l">
            <w14:srgbClr w14:val="000000">
              <w14:alpha w14:val="60000"/>
            </w14:srgbClr>
          </w14:shadow>
        </w:rPr>
        <w:t xml:space="preserve">, un número incontable) </w:t>
      </w:r>
      <w:r w:rsidR="003F1EB3">
        <w:rPr>
          <w:rFonts w:ascii="Maiandra GD" w:hAnsi="Maiandra GD"/>
          <w:color w:val="003366"/>
          <w:sz w:val="28"/>
          <w:szCs w:val="28"/>
          <w:lang w:val="es-EC"/>
          <w14:shadow w14:blurRad="50800" w14:dist="38100" w14:dir="0" w14:sx="100000" w14:sy="100000" w14:kx="0" w14:ky="0" w14:algn="l">
            <w14:srgbClr w14:val="000000">
              <w14:alpha w14:val="60000"/>
            </w14:srgbClr>
          </w14:shadow>
        </w:rPr>
        <w:t>es interpretado de más de una manera.</w:t>
      </w:r>
    </w:p>
    <w:p w14:paraId="0226AE2E" w14:textId="57B95BA7" w:rsidR="00034696" w:rsidRDefault="00034696" w:rsidP="00034696">
      <w:pPr>
        <w:jc w:val="both"/>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Diap.#</w:t>
      </w: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8</w:t>
      </w:r>
    </w:p>
    <w:p w14:paraId="25A38F51" w14:textId="75602C87" w:rsidR="00F6527C" w:rsidRDefault="00317E01" w:rsidP="005F61DD">
      <w:pPr>
        <w:jc w:val="both"/>
        <w:rPr>
          <w:rFonts w:ascii="Maiandra GD" w:hAnsi="Maiandra GD"/>
          <w:sz w:val="28"/>
          <w:szCs w:val="28"/>
          <w:lang w:val="es-EC"/>
          <w14:shadow w14:blurRad="50800" w14:dist="38100" w14:dir="0" w14:sx="100000" w14:sy="100000" w14:kx="0" w14:ky="0" w14:algn="l">
            <w14:srgbClr w14:val="000000">
              <w14:alpha w14:val="60000"/>
            </w14:srgbClr>
          </w14:shadow>
        </w:rPr>
      </w:pPr>
      <w:r>
        <w:rPr>
          <w:rFonts w:ascii="Maiandra GD" w:hAnsi="Maiandra GD"/>
          <w:sz w:val="28"/>
          <w:szCs w:val="28"/>
          <w:lang w:val="es-EC"/>
          <w14:shadow w14:blurRad="50800" w14:dist="38100" w14:dir="0" w14:sx="100000" w14:sy="100000" w14:kx="0" w14:ky="0" w14:algn="l">
            <w14:srgbClr w14:val="000000">
              <w14:alpha w14:val="60000"/>
            </w14:srgbClr>
          </w14:shadow>
        </w:rPr>
        <w:t xml:space="preserve">Los 4 ángeles que estaban atados tenían la asignación de </w:t>
      </w:r>
      <w:r w:rsidR="00003BE6">
        <w:rPr>
          <w:rFonts w:ascii="Maiandra GD" w:hAnsi="Maiandra GD"/>
          <w:sz w:val="28"/>
          <w:szCs w:val="28"/>
          <w:lang w:val="es-EC"/>
          <w14:shadow w14:blurRad="50800" w14:dist="38100" w14:dir="0" w14:sx="100000" w14:sy="100000" w14:kx="0" w14:ky="0" w14:algn="l">
            <w14:srgbClr w14:val="000000">
              <w14:alpha w14:val="60000"/>
            </w14:srgbClr>
          </w14:shadow>
        </w:rPr>
        <w:t xml:space="preserve">matar a la tercera parte de la humanidad </w:t>
      </w:r>
      <w:r w:rsidR="00352287">
        <w:rPr>
          <w:rFonts w:ascii="Maiandra GD" w:hAnsi="Maiandra GD"/>
          <w:sz w:val="28"/>
          <w:szCs w:val="28"/>
          <w:lang w:val="es-EC"/>
          <w14:shadow w14:blurRad="50800" w14:dist="38100" w14:dir="0" w14:sx="100000" w14:sy="100000" w14:kx="0" w14:ky="0" w14:algn="l">
            <w14:srgbClr w14:val="000000">
              <w14:alpha w14:val="60000"/>
            </w14:srgbClr>
          </w14:shadow>
        </w:rPr>
        <w:t xml:space="preserve">en una fecha determinada en el tiempo </w:t>
      </w:r>
      <w:r w:rsidR="00003BE6">
        <w:rPr>
          <w:rFonts w:ascii="Maiandra GD" w:hAnsi="Maiandra GD"/>
          <w:sz w:val="28"/>
          <w:szCs w:val="28"/>
          <w:lang w:val="es-EC"/>
          <w14:shadow w14:blurRad="50800" w14:dist="38100" w14:dir="0" w14:sx="100000" w14:sy="100000" w14:kx="0" w14:ky="0" w14:algn="l">
            <w14:srgbClr w14:val="000000">
              <w14:alpha w14:val="60000"/>
            </w14:srgbClr>
          </w14:shadow>
        </w:rPr>
        <w:t>(</w:t>
      </w:r>
      <w:r w:rsidR="00DA4927" w:rsidRPr="00DA4927">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v.15</w:t>
      </w:r>
      <w:r w:rsidR="00003BE6">
        <w:rPr>
          <w:rFonts w:ascii="Maiandra GD" w:hAnsi="Maiandra GD"/>
          <w:sz w:val="28"/>
          <w:szCs w:val="28"/>
          <w:lang w:val="es-EC"/>
          <w14:shadow w14:blurRad="50800" w14:dist="38100" w14:dir="0" w14:sx="100000" w14:sy="100000" w14:kx="0" w14:ky="0" w14:algn="l">
            <w14:srgbClr w14:val="000000">
              <w14:alpha w14:val="60000"/>
            </w14:srgbClr>
          </w14:shadow>
        </w:rPr>
        <w:t>)</w:t>
      </w:r>
      <w:r w:rsidR="00352287">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5277D9">
        <w:rPr>
          <w:rFonts w:ascii="Maiandra GD" w:hAnsi="Maiandra GD"/>
          <w:sz w:val="28"/>
          <w:szCs w:val="28"/>
          <w:lang w:val="es-EC"/>
          <w14:shadow w14:blurRad="50800" w14:dist="38100" w14:dir="0" w14:sx="100000" w14:sy="100000" w14:kx="0" w14:ky="0" w14:algn="l">
            <w14:srgbClr w14:val="000000">
              <w14:alpha w14:val="60000"/>
            </w14:srgbClr>
          </w14:shadow>
        </w:rPr>
        <w:t xml:space="preserve">Esto lo van a realizar movilizando el numeroso ejército </w:t>
      </w:r>
      <w:r w:rsidR="001F0F55">
        <w:rPr>
          <w:rFonts w:ascii="Maiandra GD" w:hAnsi="Maiandra GD"/>
          <w:sz w:val="28"/>
          <w:szCs w:val="28"/>
          <w:lang w:val="es-EC"/>
          <w14:shadow w14:blurRad="50800" w14:dist="38100" w14:dir="0" w14:sx="100000" w14:sy="100000" w14:kx="0" w14:ky="0" w14:algn="l">
            <w14:srgbClr w14:val="000000">
              <w14:alpha w14:val="60000"/>
            </w14:srgbClr>
          </w14:shadow>
        </w:rPr>
        <w:t xml:space="preserve">de apariencia maléfica; se entiende </w:t>
      </w:r>
      <w:r w:rsidR="00BF17DA">
        <w:rPr>
          <w:rFonts w:ascii="Maiandra GD" w:hAnsi="Maiandra GD"/>
          <w:sz w:val="28"/>
          <w:szCs w:val="28"/>
          <w:lang w:val="es-EC"/>
          <w14:shadow w14:blurRad="50800" w14:dist="38100" w14:dir="0" w14:sx="100000" w14:sy="100000" w14:kx="0" w14:ky="0" w14:algn="l">
            <w14:srgbClr w14:val="000000">
              <w14:alpha w14:val="60000"/>
            </w14:srgbClr>
          </w14:shadow>
        </w:rPr>
        <w:t xml:space="preserve">de la visión </w:t>
      </w:r>
      <w:r w:rsidR="001F0F55">
        <w:rPr>
          <w:rFonts w:ascii="Maiandra GD" w:hAnsi="Maiandra GD"/>
          <w:sz w:val="28"/>
          <w:szCs w:val="28"/>
          <w:lang w:val="es-EC"/>
          <w14:shadow w14:blurRad="50800" w14:dist="38100" w14:dir="0" w14:sx="100000" w14:sy="100000" w14:kx="0" w14:ky="0" w14:algn="l">
            <w14:srgbClr w14:val="000000">
              <w14:alpha w14:val="60000"/>
            </w14:srgbClr>
          </w14:shadow>
        </w:rPr>
        <w:t>que son demonios a quienes se da esta función.</w:t>
      </w:r>
      <w:r w:rsidR="00BF17DA">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5E5E0F">
        <w:rPr>
          <w:rFonts w:ascii="Maiandra GD" w:hAnsi="Maiandra GD"/>
          <w:sz w:val="28"/>
          <w:szCs w:val="28"/>
          <w:lang w:val="es-EC"/>
          <w14:shadow w14:blurRad="50800" w14:dist="38100" w14:dir="0" w14:sx="100000" w14:sy="100000" w14:kx="0" w14:ky="0" w14:algn="l">
            <w14:srgbClr w14:val="000000">
              <w14:alpha w14:val="60000"/>
            </w14:srgbClr>
          </w14:shadow>
        </w:rPr>
        <w:t xml:space="preserve">El poder que se muestra </w:t>
      </w:r>
      <w:r w:rsidR="003E632E">
        <w:rPr>
          <w:rFonts w:ascii="Maiandra GD" w:hAnsi="Maiandra GD"/>
          <w:sz w:val="28"/>
          <w:szCs w:val="28"/>
          <w:lang w:val="es-EC"/>
          <w14:shadow w14:blurRad="50800" w14:dist="38100" w14:dir="0" w14:sx="100000" w14:sy="100000" w14:kx="0" w14:ky="0" w14:algn="l">
            <w14:srgbClr w14:val="000000">
              <w14:alpha w14:val="60000"/>
            </w14:srgbClr>
          </w14:shadow>
        </w:rPr>
        <w:t xml:space="preserve">en la visión </w:t>
      </w:r>
      <w:r w:rsidR="005E5E0F">
        <w:rPr>
          <w:rFonts w:ascii="Maiandra GD" w:hAnsi="Maiandra GD"/>
          <w:sz w:val="28"/>
          <w:szCs w:val="28"/>
          <w:lang w:val="es-EC"/>
          <w14:shadow w14:blurRad="50800" w14:dist="38100" w14:dir="0" w14:sx="100000" w14:sy="100000" w14:kx="0" w14:ky="0" w14:algn="l">
            <w14:srgbClr w14:val="000000">
              <w14:alpha w14:val="60000"/>
            </w14:srgbClr>
          </w14:shadow>
        </w:rPr>
        <w:t>es descomunal (</w:t>
      </w:r>
      <w:r w:rsidR="005E5E0F" w:rsidRPr="00DA4927">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v</w:t>
      </w:r>
      <w:r w:rsidR="003E632E">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s</w:t>
      </w:r>
      <w:r w:rsidR="005E5E0F" w:rsidRPr="00DA4927">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.1</w:t>
      </w:r>
      <w:r w:rsidR="003E632E">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8-19</w:t>
      </w:r>
      <w:r w:rsidR="005E5E0F">
        <w:rPr>
          <w:rFonts w:ascii="Maiandra GD" w:hAnsi="Maiandra GD"/>
          <w:sz w:val="28"/>
          <w:szCs w:val="28"/>
          <w:lang w:val="es-EC"/>
          <w14:shadow w14:blurRad="50800" w14:dist="38100" w14:dir="0" w14:sx="100000" w14:sy="100000" w14:kx="0" w14:ky="0" w14:algn="l">
            <w14:srgbClr w14:val="000000">
              <w14:alpha w14:val="60000"/>
            </w14:srgbClr>
          </w14:shadow>
        </w:rPr>
        <w:t>)</w:t>
      </w:r>
      <w:r w:rsidR="003E632E">
        <w:rPr>
          <w:rFonts w:ascii="Maiandra GD" w:hAnsi="Maiandra GD"/>
          <w:sz w:val="28"/>
          <w:szCs w:val="28"/>
          <w:lang w:val="es-EC"/>
          <w14:shadow w14:blurRad="50800" w14:dist="38100" w14:dir="0" w14:sx="100000" w14:sy="100000" w14:kx="0" w14:ky="0" w14:algn="l">
            <w14:srgbClr w14:val="000000">
              <w14:alpha w14:val="60000"/>
            </w14:srgbClr>
          </w14:shadow>
        </w:rPr>
        <w:t>.</w:t>
      </w:r>
    </w:p>
    <w:p w14:paraId="0AC11261" w14:textId="441293AD" w:rsidR="00776123" w:rsidRDefault="00F078ED" w:rsidP="005F61DD">
      <w:pPr>
        <w:jc w:val="both"/>
        <w:rPr>
          <w:rFonts w:ascii="Maiandra GD" w:hAnsi="Maiandra GD"/>
          <w:sz w:val="28"/>
          <w:szCs w:val="28"/>
          <w:lang w:val="es-EC"/>
          <w14:shadow w14:blurRad="50800" w14:dist="38100" w14:dir="0" w14:sx="100000" w14:sy="100000" w14:kx="0" w14:ky="0" w14:algn="l">
            <w14:srgbClr w14:val="000000">
              <w14:alpha w14:val="60000"/>
            </w14:srgbClr>
          </w14:shadow>
        </w:rPr>
      </w:pPr>
      <w:r>
        <w:rPr>
          <w:rFonts w:ascii="Maiandra GD" w:hAnsi="Maiandra GD"/>
          <w:sz w:val="28"/>
          <w:szCs w:val="28"/>
          <w:lang w:val="es-EC"/>
          <w14:shadow w14:blurRad="50800" w14:dist="38100" w14:dir="0" w14:sx="100000" w14:sy="100000" w14:kx="0" w14:ky="0" w14:algn="l">
            <w14:srgbClr w14:val="000000">
              <w14:alpha w14:val="60000"/>
            </w14:srgbClr>
          </w14:shadow>
        </w:rPr>
        <w:t xml:space="preserve">Unos espiritualizan la visión, entendiendo que se trata de una invasión de terror psicológico en la humanidad, por el avance estrepitoso de la maldad que </w:t>
      </w:r>
      <w:r w:rsidR="006E4EE4">
        <w:rPr>
          <w:rFonts w:ascii="Maiandra GD" w:hAnsi="Maiandra GD"/>
          <w:sz w:val="28"/>
          <w:szCs w:val="28"/>
          <w:lang w:val="es-EC"/>
          <w14:shadow w14:blurRad="50800" w14:dist="38100" w14:dir="0" w14:sx="100000" w14:sy="100000" w14:kx="0" w14:ky="0" w14:algn="l">
            <w14:srgbClr w14:val="000000">
              <w14:alpha w14:val="60000"/>
            </w14:srgbClr>
          </w14:shadow>
        </w:rPr>
        <w:t>llega a alcanzar a los mismos inventores de maldad</w:t>
      </w:r>
      <w:r>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r w:rsidR="009823DD">
        <w:rPr>
          <w:rFonts w:ascii="Maiandra GD" w:hAnsi="Maiandra GD"/>
          <w:sz w:val="28"/>
          <w:szCs w:val="28"/>
          <w:lang w:val="es-EC"/>
          <w14:shadow w14:blurRad="50800" w14:dist="38100" w14:dir="0" w14:sx="100000" w14:sy="100000" w14:kx="0" w14:ky="0" w14:algn="l">
            <w14:srgbClr w14:val="000000">
              <w14:alpha w14:val="60000"/>
            </w14:srgbClr>
          </w14:shadow>
        </w:rPr>
        <w:t xml:space="preserve">Otros lo ven literalmente como el desencadenamiento de las fuerzas del mal para causar tan tremenda mortandad en los que </w:t>
      </w:r>
      <w:r w:rsidR="00382F1B">
        <w:rPr>
          <w:rFonts w:ascii="Maiandra GD" w:hAnsi="Maiandra GD"/>
          <w:i/>
          <w:iCs/>
          <w:sz w:val="28"/>
          <w:szCs w:val="28"/>
          <w:lang w:val="es-EC"/>
          <w14:shadow w14:blurRad="50800" w14:dist="38100" w14:dir="0" w14:sx="100000" w14:sy="100000" w14:kx="0" w14:ky="0" w14:algn="l">
            <w14:srgbClr w14:val="000000">
              <w14:alpha w14:val="60000"/>
            </w14:srgbClr>
          </w14:shadow>
        </w:rPr>
        <w:t xml:space="preserve">“no aceptaron el amor de la verdad para ser salvos” </w:t>
      </w:r>
      <w:r w:rsidR="00382F1B">
        <w:rPr>
          <w:rFonts w:ascii="Maiandra GD" w:hAnsi="Maiandra GD"/>
          <w:sz w:val="28"/>
          <w:szCs w:val="28"/>
          <w:lang w:val="es-EC"/>
          <w14:shadow w14:blurRad="50800" w14:dist="38100" w14:dir="0" w14:sx="100000" w14:sy="100000" w14:kx="0" w14:ky="0" w14:algn="l">
            <w14:srgbClr w14:val="000000">
              <w14:alpha w14:val="60000"/>
            </w14:srgbClr>
          </w14:shadow>
        </w:rPr>
        <w:t>(</w:t>
      </w:r>
      <w:r w:rsidR="00382F1B">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2 Tes.2:</w:t>
      </w:r>
      <w:r w:rsidR="00651464">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10</w:t>
      </w:r>
      <w:r w:rsidR="00382F1B">
        <w:rPr>
          <w:rFonts w:ascii="Maiandra GD" w:hAnsi="Maiandra GD"/>
          <w:sz w:val="28"/>
          <w:szCs w:val="28"/>
          <w:lang w:val="es-EC"/>
          <w14:shadow w14:blurRad="50800" w14:dist="38100" w14:dir="0" w14:sx="100000" w14:sy="100000" w14:kx="0" w14:ky="0" w14:algn="l">
            <w14:srgbClr w14:val="000000">
              <w14:alpha w14:val="60000"/>
            </w14:srgbClr>
          </w14:shadow>
        </w:rPr>
        <w:t>)</w:t>
      </w:r>
      <w:r w:rsidR="00651464">
        <w:rPr>
          <w:rFonts w:ascii="Maiandra GD" w:hAnsi="Maiandra GD"/>
          <w:sz w:val="28"/>
          <w:szCs w:val="28"/>
          <w:lang w:val="es-EC"/>
          <w14:shadow w14:blurRad="50800" w14:dist="38100" w14:dir="0" w14:sx="100000" w14:sy="100000" w14:kx="0" w14:ky="0" w14:algn="l">
            <w14:srgbClr w14:val="000000">
              <w14:alpha w14:val="60000"/>
            </w14:srgbClr>
          </w14:shadow>
        </w:rPr>
        <w:t xml:space="preserve">. Otros no vacilan en llamar la atención a las condiciones tensas generadas en el medio oriente, y </w:t>
      </w:r>
      <w:r w:rsidR="00624C9F">
        <w:rPr>
          <w:rFonts w:ascii="Maiandra GD" w:hAnsi="Maiandra GD"/>
          <w:sz w:val="28"/>
          <w:szCs w:val="28"/>
          <w:lang w:val="es-EC"/>
          <w14:shadow w14:blurRad="50800" w14:dist="38100" w14:dir="0" w14:sx="100000" w14:sy="100000" w14:kx="0" w14:ky="0" w14:algn="l">
            <w14:srgbClr w14:val="000000">
              <w14:alpha w14:val="60000"/>
            </w14:srgbClr>
          </w14:shadow>
        </w:rPr>
        <w:t>ven una coalición de naciones enemigas de Israel y ávidas de poder mundial, muy capaces de ocasionar una destrucción tan numerosa</w:t>
      </w:r>
      <w:r w:rsidR="00865139">
        <w:rPr>
          <w:rFonts w:ascii="Maiandra GD" w:hAnsi="Maiandra GD"/>
          <w:sz w:val="28"/>
          <w:szCs w:val="28"/>
          <w:lang w:val="es-EC"/>
          <w14:shadow w14:blurRad="50800" w14:dist="38100" w14:dir="0" w14:sx="100000" w14:sy="100000" w14:kx="0" w14:ky="0" w14:algn="l">
            <w14:srgbClr w14:val="000000">
              <w14:alpha w14:val="60000"/>
            </w14:srgbClr>
          </w14:shadow>
        </w:rPr>
        <w:t xml:space="preserve">. </w:t>
      </w:r>
    </w:p>
    <w:p w14:paraId="70116CDF" w14:textId="318500A4" w:rsidR="00705745" w:rsidRDefault="00705745" w:rsidP="005F61DD">
      <w:pPr>
        <w:jc w:val="both"/>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lastRenderedPageBreak/>
        <w:t xml:space="preserve">Las </w:t>
      </w:r>
      <w:r>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“corazas de fuego, zafiro y azufre</w:t>
      </w:r>
      <w:r w:rsidR="00D55A05">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w:t>
      </w:r>
      <w:r w:rsidR="00D55A05">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que vio Juan</w:t>
      </w:r>
      <w:r w:rsidR="005A30DF">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y que de la boca de los caballos sale </w:t>
      </w:r>
      <w:r w:rsidR="00B45C00">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“fuego, humo y azufre”</w:t>
      </w:r>
      <w:r w:rsidR="00B45C0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w:t>
      </w:r>
      <w:r w:rsidR="00B45C00" w:rsidRPr="00DA4927">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v</w:t>
      </w:r>
      <w:r w:rsidR="00B45C00">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s</w:t>
      </w:r>
      <w:r w:rsidR="00B45C00" w:rsidRPr="00DA4927">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.1</w:t>
      </w:r>
      <w:r w:rsidR="00B45C00">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7-18</w:t>
      </w:r>
      <w:r w:rsidR="00B45C0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w:t>
      </w:r>
      <w:r w:rsidR="00F60EFA">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es entendido por no pocos intérpretes de este tiempo que se refiere al poder </w:t>
      </w:r>
      <w:r w:rsidR="00C11605">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destructivo de la</w:t>
      </w:r>
      <w:r w:rsidR="00E97D3B">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s</w:t>
      </w:r>
      <w:r w:rsidR="00C11605">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w:t>
      </w:r>
      <w:r w:rsidR="00E97D3B">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armas termonucleares y </w:t>
      </w:r>
      <w:r w:rsidR="008D4318">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químicas. </w:t>
      </w:r>
      <w:r w:rsidR="007015AB">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E</w:t>
      </w:r>
      <w:r w:rsidR="00AF25F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sta postura </w:t>
      </w:r>
      <w:r w:rsidR="007015AB">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es alimentada con</w:t>
      </w:r>
      <w:r w:rsidR="00AF25F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las recientes afirmaciones sobre el poder destructivo que podrían generar las IA si no se toman medidas inmediatas de control</w:t>
      </w:r>
      <w:r w:rsidR="00F954B8">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Con las frescas declaraciones de Bill Gate</w:t>
      </w:r>
      <w:r w:rsidR="00E92B47">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s</w:t>
      </w:r>
      <w:r w:rsidR="00A86A5B">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w:t>
      </w:r>
      <w:r w:rsidR="008C3863">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de que </w:t>
      </w:r>
      <w:r w:rsidR="00DA0519">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una IA </w:t>
      </w:r>
      <w:r w:rsidR="003A2AB4">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sin control </w:t>
      </w:r>
      <w:r w:rsidR="00DA0519">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podría ocasionar mil millones de muertes, </w:t>
      </w:r>
      <w:r w:rsidR="00A86A5B">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esta interpretación ha tomado más fuerza</w:t>
      </w:r>
      <w:r w:rsidR="003A2AB4">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w:t>
      </w:r>
      <w:r w:rsidR="00B52E2A">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Gates </w:t>
      </w:r>
      <w:r w:rsidR="006F17B2">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sugiere que esto podría suceder mediante </w:t>
      </w:r>
      <w:r w:rsidR="006F17B2">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 xml:space="preserve">bioterrorismo </w:t>
      </w:r>
      <w:r w:rsidR="006F17B2">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(armas químicas, </w:t>
      </w:r>
      <w:r w:rsidR="00034B78">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diseño</w:t>
      </w:r>
      <w:r w:rsidR="006F17B2">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de nuevos</w:t>
      </w:r>
      <w:r w:rsidR="00034B78">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virus), </w:t>
      </w:r>
      <w:r w:rsidR="00252027" w:rsidRPr="00A70AC2">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ciberataques masivos</w:t>
      </w:r>
      <w:r w:rsidR="00252027">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(ataques contra hospitales, </w:t>
      </w:r>
      <w:r w:rsidR="00AA18C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redes eléctricas, sistemas de agua, etc.) y </w:t>
      </w:r>
      <w:r w:rsidR="00AA18C0" w:rsidRPr="00A70AC2">
        <w:rPr>
          <w:rFonts w:ascii="Maiandra GD" w:hAnsi="Maiandra GD"/>
          <w:b/>
          <w:bCs/>
          <w:i/>
          <w:iCs/>
          <w:color w:val="0070C0"/>
          <w:sz w:val="28"/>
          <w:szCs w:val="28"/>
          <w:lang w:val="es-EC"/>
          <w14:shadow w14:blurRad="50800" w14:dist="38100" w14:dir="0" w14:sx="100000" w14:sy="100000" w14:kx="0" w14:ky="0" w14:algn="l">
            <w14:srgbClr w14:val="000000">
              <w14:alpha w14:val="60000"/>
            </w14:srgbClr>
          </w14:shadow>
        </w:rPr>
        <w:t>armas autónomas</w:t>
      </w:r>
      <w:r w:rsidR="00AA18C0">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que podrían desarrollar gobiernos poderosos.</w:t>
      </w:r>
    </w:p>
    <w:p w14:paraId="344A01DB" w14:textId="1D11817E" w:rsidR="00D26AD9" w:rsidRPr="006F17B2" w:rsidRDefault="00D26AD9" w:rsidP="005F61DD">
      <w:pPr>
        <w:jc w:val="both"/>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En realidad, cada vez que el mundo ha estado sacudido por grandes guerras y </w:t>
      </w:r>
      <w:r w:rsidR="00AC64F1">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desastres, estos pasajes de Apocalipsis cobran renovado interés por intérpretes</w:t>
      </w:r>
      <w:r w:rsidR="000A3B8A">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 xml:space="preserve">. Esta época se vuelve propicia también para ello. </w:t>
      </w:r>
      <w:r w:rsidR="00BC3FC6">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La iglesia debe responder no desde el temor, sino desde la fe en el Señor y en Sus promesas</w:t>
      </w:r>
      <w:r w:rsidR="00157A5D">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t>.</w:t>
      </w:r>
    </w:p>
    <w:p w14:paraId="2D9F3DE7" w14:textId="4EB7F141" w:rsidR="00514AE7" w:rsidRDefault="00514AE7" w:rsidP="00514AE7">
      <w:pPr>
        <w:jc w:val="both"/>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Diap.#</w:t>
      </w: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9</w:t>
      </w:r>
    </w:p>
    <w:p w14:paraId="3890C380" w14:textId="77777777" w:rsidR="009249AD" w:rsidRPr="004F6E19" w:rsidRDefault="009249AD" w:rsidP="009249AD">
      <w:pPr>
        <w:jc w:val="both"/>
        <w:rPr>
          <w:rFonts w:ascii="Maiandra GD" w:hAnsi="Maiandra GD"/>
          <w:b/>
          <w:bCs/>
          <w:color w:val="0C3512" w:themeColor="accent3" w:themeShade="80"/>
          <w:sz w:val="28"/>
          <w:szCs w:val="28"/>
          <w:lang w:val="es-EC"/>
          <w14:shadow w14:blurRad="50800" w14:dist="38100" w14:dir="0" w14:sx="100000" w14:sy="100000" w14:kx="0" w14:ky="0" w14:algn="l">
            <w14:srgbClr w14:val="000000">
              <w14:alpha w14:val="60000"/>
            </w14:srgbClr>
          </w14:shadow>
        </w:rPr>
      </w:pPr>
      <w:r w:rsidRPr="004F6E19">
        <w:rPr>
          <w:rFonts w:ascii="Maiandra GD" w:hAnsi="Maiandra GD"/>
          <w:b/>
          <w:bCs/>
          <w:color w:val="0C3512" w:themeColor="accent3" w:themeShade="80"/>
          <w:sz w:val="28"/>
          <w:szCs w:val="28"/>
          <w:lang w:val="es-EC"/>
          <w14:shadow w14:blurRad="50800" w14:dist="38100" w14:dir="0" w14:sx="100000" w14:sy="100000" w14:kx="0" w14:ky="0" w14:algn="l">
            <w14:srgbClr w14:val="000000">
              <w14:alpha w14:val="60000"/>
            </w14:srgbClr>
          </w14:shadow>
        </w:rPr>
        <w:t>Sensibilidad nula en la gran tribulación (</w:t>
      </w:r>
      <w:r w:rsidRPr="004F6E19">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vs.20-21</w:t>
      </w:r>
      <w:r w:rsidRPr="004F6E19">
        <w:rPr>
          <w:rFonts w:ascii="Maiandra GD" w:hAnsi="Maiandra GD"/>
          <w:b/>
          <w:bCs/>
          <w:color w:val="0C3512" w:themeColor="accent3" w:themeShade="80"/>
          <w:sz w:val="28"/>
          <w:szCs w:val="28"/>
          <w:lang w:val="es-EC"/>
          <w14:shadow w14:blurRad="50800" w14:dist="38100" w14:dir="0" w14:sx="100000" w14:sy="100000" w14:kx="0" w14:ky="0" w14:algn="l">
            <w14:srgbClr w14:val="000000">
              <w14:alpha w14:val="60000"/>
            </w14:srgbClr>
          </w14:shadow>
        </w:rPr>
        <w:t>).</w:t>
      </w:r>
    </w:p>
    <w:p w14:paraId="24A8E479" w14:textId="77777777" w:rsidR="009249AD" w:rsidRPr="004F6E19" w:rsidRDefault="009249AD" w:rsidP="009249AD">
      <w:pPr>
        <w:jc w:val="both"/>
        <w:rPr>
          <w:rFonts w:ascii="Maiandra GD" w:hAnsi="Maiandra GD"/>
          <w:sz w:val="28"/>
          <w:szCs w:val="28"/>
          <w:lang w:val="es-EC"/>
          <w14:shadow w14:blurRad="50800" w14:dist="38100" w14:dir="0" w14:sx="100000" w14:sy="100000" w14:kx="0" w14:ky="0" w14:algn="l">
            <w14:srgbClr w14:val="000000">
              <w14:alpha w14:val="60000"/>
            </w14:srgbClr>
          </w14:shadow>
        </w:rPr>
      </w:pPr>
      <w:r w:rsidRPr="004F6E19">
        <w:rPr>
          <w:rFonts w:ascii="Maiandra GD" w:hAnsi="Maiandra GD"/>
          <w:sz w:val="28"/>
          <w:szCs w:val="28"/>
          <w:lang w:val="es-EC"/>
          <w14:shadow w14:blurRad="50800" w14:dist="38100" w14:dir="0" w14:sx="100000" w14:sy="100000" w14:kx="0" w14:ky="0" w14:algn="l">
            <w14:srgbClr w14:val="000000">
              <w14:alpha w14:val="60000"/>
            </w14:srgbClr>
          </w14:shadow>
        </w:rPr>
        <w:t>No es la única vez que se destaca en Apocalipsis que ni a pesar de los severos juicios la gente eligió no arrepentirse. Aunque el período de la gran tribulación no será tan largo, se destacará en la incredulidad, el egoísmo acérrimo, la más dura insensibilidad del corazón.</w:t>
      </w:r>
    </w:p>
    <w:p w14:paraId="7E51C561" w14:textId="77777777" w:rsidR="009249AD" w:rsidRPr="004F6E19" w:rsidRDefault="009249AD" w:rsidP="009249AD">
      <w:pPr>
        <w:jc w:val="both"/>
        <w:rPr>
          <w:rFonts w:ascii="Maiandra GD" w:hAnsi="Maiandra GD"/>
          <w:sz w:val="28"/>
          <w:szCs w:val="28"/>
          <w:lang w:val="es-EC"/>
          <w14:shadow w14:blurRad="50800" w14:dist="38100" w14:dir="0" w14:sx="100000" w14:sy="100000" w14:kx="0" w14:ky="0" w14:algn="l">
            <w14:srgbClr w14:val="000000">
              <w14:alpha w14:val="60000"/>
            </w14:srgbClr>
          </w14:shadow>
        </w:rPr>
      </w:pPr>
      <w:r w:rsidRPr="004F6E19">
        <w:rPr>
          <w:rFonts w:ascii="Maiandra GD" w:hAnsi="Maiandra GD"/>
          <w:sz w:val="28"/>
          <w:szCs w:val="28"/>
          <w:lang w:val="es-EC"/>
          <w14:shadow w14:blurRad="50800" w14:dist="38100" w14:dir="0" w14:sx="100000" w14:sy="100000" w14:kx="0" w14:ky="0" w14:algn="l">
            <w14:srgbClr w14:val="000000">
              <w14:alpha w14:val="60000"/>
            </w14:srgbClr>
          </w14:shadow>
        </w:rPr>
        <w:t>De ninguna maldad se arrepentirán, de ninguna clase, y su rechazo al Dios vivo será tierra fértil para el crecimiento de la idolatría y la hechicería. Es el dúo condenable de la maldad humana con la obra de Satanás.</w:t>
      </w:r>
    </w:p>
    <w:p w14:paraId="220E08C2" w14:textId="77777777" w:rsidR="009249AD" w:rsidRPr="00313D86" w:rsidRDefault="009249AD" w:rsidP="009249AD">
      <w:pPr>
        <w:jc w:val="both"/>
        <w:rPr>
          <w:rFonts w:ascii="Maiandra GD" w:hAnsi="Maiandra GD"/>
          <w:sz w:val="28"/>
          <w:szCs w:val="28"/>
          <w:lang w:val="es-EC"/>
          <w14:shadow w14:blurRad="50800" w14:dist="38100" w14:dir="0" w14:sx="100000" w14:sy="100000" w14:kx="0" w14:ky="0" w14:algn="l">
            <w14:srgbClr w14:val="000000">
              <w14:alpha w14:val="60000"/>
            </w14:srgbClr>
          </w14:shadow>
        </w:rPr>
      </w:pPr>
      <w:r w:rsidRPr="004F6E19">
        <w:rPr>
          <w:rFonts w:ascii="Maiandra GD" w:hAnsi="Maiandra GD"/>
          <w:sz w:val="28"/>
          <w:szCs w:val="28"/>
          <w:lang w:val="es-EC"/>
          <w14:shadow w14:blurRad="50800" w14:dist="38100" w14:dir="0" w14:sx="100000" w14:sy="100000" w14:kx="0" w14:ky="0" w14:algn="l">
            <w14:srgbClr w14:val="000000">
              <w14:alpha w14:val="60000"/>
            </w14:srgbClr>
          </w14:shadow>
        </w:rPr>
        <w:lastRenderedPageBreak/>
        <w:t>La incredulidad, el egoísmo y la dureza del corazón ya no darán cabida a la luz del evangelio de la gloria de Cristo. Ahora es el tiempo, no después.</w:t>
      </w:r>
    </w:p>
    <w:p w14:paraId="64A35A3D" w14:textId="19650346" w:rsidR="005D7C39" w:rsidRDefault="005D7C39" w:rsidP="005D7C39">
      <w:pPr>
        <w:jc w:val="both"/>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Diap.#</w:t>
      </w: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10</w:t>
      </w:r>
    </w:p>
    <w:p w14:paraId="01462945" w14:textId="77777777" w:rsidR="00313D86" w:rsidRPr="00313D86" w:rsidRDefault="00313D86" w:rsidP="00313D86">
      <w:pPr>
        <w:jc w:val="both"/>
        <w:rPr>
          <w:rFonts w:ascii="Maiandra GD" w:hAnsi="Maiandra GD"/>
          <w:b/>
          <w:bCs/>
          <w:sz w:val="28"/>
          <w:szCs w:val="28"/>
          <w:lang w:val="es-EC"/>
          <w14:shadow w14:blurRad="50800" w14:dist="38100" w14:dir="0" w14:sx="100000" w14:sy="100000" w14:kx="0" w14:ky="0" w14:algn="l">
            <w14:srgbClr w14:val="000000">
              <w14:alpha w14:val="60000"/>
            </w14:srgbClr>
          </w14:shadow>
        </w:rPr>
      </w:pPr>
      <w:r w:rsidRPr="00313D86">
        <w:rPr>
          <w:rFonts w:ascii="Maiandra GD" w:hAnsi="Maiandra GD"/>
          <w:b/>
          <w:bCs/>
          <w:sz w:val="28"/>
          <w:szCs w:val="28"/>
          <w:lang w:val="es-EC"/>
          <w14:shadow w14:blurRad="50800" w14:dist="38100" w14:dir="0" w14:sx="100000" w14:sy="100000" w14:kx="0" w14:ky="0" w14:algn="l">
            <w14:srgbClr w14:val="000000">
              <w14:alpha w14:val="60000"/>
            </w14:srgbClr>
          </w14:shadow>
        </w:rPr>
        <w:t>No nos cerremos nosotros a lo que la Palabra de Dios nos dice:</w:t>
      </w:r>
    </w:p>
    <w:p w14:paraId="7BA9DAB5" w14:textId="77777777" w:rsidR="00313D86" w:rsidRPr="00313D86" w:rsidRDefault="00313D86" w:rsidP="00313D86">
      <w:pPr>
        <w:jc w:val="both"/>
        <w:rPr>
          <w:rFonts w:ascii="Maiandra GD" w:hAnsi="Maiandra GD"/>
          <w:b/>
          <w:bCs/>
          <w:sz w:val="28"/>
          <w:szCs w:val="28"/>
          <w:lang w:val="es-EC"/>
          <w14:shadow w14:blurRad="50800" w14:dist="38100" w14:dir="0" w14:sx="100000" w14:sy="100000" w14:kx="0" w14:ky="0" w14:algn="l">
            <w14:srgbClr w14:val="000000">
              <w14:alpha w14:val="60000"/>
            </w14:srgbClr>
          </w14:shadow>
        </w:rPr>
      </w:pPr>
      <w:r w:rsidRPr="00313D86">
        <w:rPr>
          <w:rFonts w:ascii="Maiandra GD" w:hAnsi="Maiandra GD"/>
          <w:b/>
          <w:bCs/>
          <w:sz w:val="28"/>
          <w:szCs w:val="28"/>
          <w:lang w:val="es-EC"/>
          <w14:shadow w14:blurRad="50800" w14:dist="38100" w14:dir="0" w14:sx="100000" w14:sy="100000" w14:kx="0" w14:ky="0" w14:algn="l">
            <w14:srgbClr w14:val="000000">
              <w14:alpha w14:val="60000"/>
            </w14:srgbClr>
          </w14:shadow>
        </w:rPr>
        <w:t xml:space="preserve">Unánimes y cercanos, no distantes. </w:t>
      </w:r>
      <w:r w:rsidRPr="00313D86">
        <w:rPr>
          <w:rFonts w:ascii="Maiandra GD" w:hAnsi="Maiandra GD"/>
          <w:b/>
          <w:bCs/>
          <w:i/>
          <w:iCs/>
          <w:sz w:val="28"/>
          <w:szCs w:val="28"/>
          <w:lang w:val="es-EC"/>
          <w14:shadow w14:blurRad="50800" w14:dist="38100" w14:dir="0" w14:sx="100000" w14:sy="100000" w14:kx="0" w14:ky="0" w14:algn="l">
            <w14:srgbClr w14:val="000000">
              <w14:alpha w14:val="60000"/>
            </w14:srgbClr>
          </w14:shadow>
        </w:rPr>
        <w:t xml:space="preserve">“No dejando de congregarnos…, porque el día se acerca” </w:t>
      </w:r>
      <w:r w:rsidRPr="00313D86">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Heb.10:25</w:t>
      </w:r>
    </w:p>
    <w:p w14:paraId="3E385D1F" w14:textId="77777777" w:rsidR="00313D86" w:rsidRPr="00313D86" w:rsidRDefault="00313D86" w:rsidP="00313D86">
      <w:pPr>
        <w:jc w:val="both"/>
        <w:rPr>
          <w:rFonts w:ascii="Maiandra GD" w:hAnsi="Maiandra GD"/>
          <w:b/>
          <w:bCs/>
          <w:sz w:val="28"/>
          <w:szCs w:val="28"/>
          <w:lang w:val="es-EC"/>
          <w14:shadow w14:blurRad="50800" w14:dist="38100" w14:dir="0" w14:sx="100000" w14:sy="100000" w14:kx="0" w14:ky="0" w14:algn="l">
            <w14:srgbClr w14:val="000000">
              <w14:alpha w14:val="60000"/>
            </w14:srgbClr>
          </w14:shadow>
        </w:rPr>
      </w:pPr>
      <w:r w:rsidRPr="00313D86">
        <w:rPr>
          <w:rFonts w:ascii="Maiandra GD" w:hAnsi="Maiandra GD"/>
          <w:b/>
          <w:bCs/>
          <w:sz w:val="28"/>
          <w:szCs w:val="28"/>
          <w:lang w:val="es-EC"/>
          <w14:shadow w14:blurRad="50800" w14:dist="38100" w14:dir="0" w14:sx="100000" w14:sy="100000" w14:kx="0" w14:ky="0" w14:algn="l">
            <w14:srgbClr w14:val="000000">
              <w14:alpha w14:val="60000"/>
            </w14:srgbClr>
          </w14:shadow>
        </w:rPr>
        <w:t xml:space="preserve">Obedeciendo al Señor en todo: </w:t>
      </w:r>
      <w:r w:rsidRPr="00313D86">
        <w:rPr>
          <w:rFonts w:ascii="Maiandra GD" w:hAnsi="Maiandra GD"/>
          <w:b/>
          <w:bCs/>
          <w:i/>
          <w:iCs/>
          <w:sz w:val="28"/>
          <w:szCs w:val="28"/>
          <w:lang w:val="es-EC"/>
          <w14:shadow w14:blurRad="50800" w14:dist="38100" w14:dir="0" w14:sx="100000" w14:sy="100000" w14:kx="0" w14:ky="0" w14:algn="l">
            <w14:srgbClr w14:val="000000">
              <w14:alpha w14:val="60000"/>
            </w14:srgbClr>
          </w14:shadow>
        </w:rPr>
        <w:t xml:space="preserve">“Afirmad vuestros corazones, porque la venida del Señor se acerca” </w:t>
      </w:r>
      <w:r w:rsidRPr="00313D86">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Stg.5:8</w:t>
      </w:r>
    </w:p>
    <w:p w14:paraId="13594DF3" w14:textId="77777777" w:rsidR="00313D86" w:rsidRDefault="00313D86" w:rsidP="00313D86">
      <w:pPr>
        <w:jc w:val="both"/>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pPr>
      <w:r w:rsidRPr="00313D86">
        <w:rPr>
          <w:rFonts w:ascii="Maiandra GD" w:hAnsi="Maiandra GD"/>
          <w:b/>
          <w:bCs/>
          <w:sz w:val="28"/>
          <w:szCs w:val="28"/>
          <w:lang w:val="es-EC"/>
          <w14:shadow w14:blurRad="50800" w14:dist="38100" w14:dir="0" w14:sx="100000" w14:sy="100000" w14:kx="0" w14:ky="0" w14:algn="l">
            <w14:srgbClr w14:val="000000">
              <w14:alpha w14:val="60000"/>
            </w14:srgbClr>
          </w14:shadow>
        </w:rPr>
        <w:t xml:space="preserve">Anunciando a otros la salvación: </w:t>
      </w:r>
      <w:r w:rsidRPr="00313D86">
        <w:rPr>
          <w:rFonts w:ascii="Maiandra GD" w:hAnsi="Maiandra GD"/>
          <w:b/>
          <w:bCs/>
          <w:i/>
          <w:iCs/>
          <w:sz w:val="28"/>
          <w:szCs w:val="28"/>
          <w:lang w:val="es-EC"/>
          <w14:shadow w14:blurRad="50800" w14:dist="38100" w14:dir="0" w14:sx="100000" w14:sy="100000" w14:kx="0" w14:ky="0" w14:algn="l">
            <w14:srgbClr w14:val="000000">
              <w14:alpha w14:val="60000"/>
            </w14:srgbClr>
          </w14:shadow>
        </w:rPr>
        <w:t>“Te encarezco delante de Dios y del Señor Jesucristo, que juzgará a los vivos y muertos en Su manifestación y en Su reino, que prediques la Palabra…”</w:t>
      </w:r>
      <w:r w:rsidRPr="00313D86">
        <w:rPr>
          <w:rFonts w:ascii="Maiandra GD" w:hAnsi="Maiandra GD"/>
          <w:b/>
          <w:bCs/>
          <w:sz w:val="28"/>
          <w:szCs w:val="28"/>
          <w:lang w:val="es-EC"/>
          <w14:shadow w14:blurRad="50800" w14:dist="38100" w14:dir="0" w14:sx="100000" w14:sy="100000" w14:kx="0" w14:ky="0" w14:algn="l">
            <w14:srgbClr w14:val="000000">
              <w14:alpha w14:val="60000"/>
            </w14:srgbClr>
          </w14:shadow>
        </w:rPr>
        <w:t xml:space="preserve">. </w:t>
      </w:r>
      <w:r w:rsidRPr="00313D86">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t>2 Ti.4:1-2</w:t>
      </w:r>
    </w:p>
    <w:p w14:paraId="1616349C" w14:textId="77777777" w:rsidR="00637BB3" w:rsidRDefault="00637BB3" w:rsidP="00313D86">
      <w:pPr>
        <w:jc w:val="both"/>
        <w:rPr>
          <w:rFonts w:ascii="Maiandra GD" w:hAnsi="Maiandra GD"/>
          <w:b/>
          <w:bCs/>
          <w:color w:val="0000FF"/>
          <w:sz w:val="28"/>
          <w:szCs w:val="28"/>
          <w:lang w:val="es-EC"/>
          <w14:shadow w14:blurRad="50800" w14:dist="38100" w14:dir="0" w14:sx="100000" w14:sy="100000" w14:kx="0" w14:ky="0" w14:algn="l">
            <w14:srgbClr w14:val="000000">
              <w14:alpha w14:val="60000"/>
            </w14:srgbClr>
          </w14:shadow>
          <w14:textOutline w14:w="9525" w14:cap="rnd" w14:cmpd="sng" w14:algn="ctr">
            <w14:solidFill>
              <w14:srgbClr w14:val="0000FF"/>
            </w14:solidFill>
            <w14:prstDash w14:val="solid"/>
            <w14:bevel/>
          </w14:textOutline>
        </w:rPr>
      </w:pPr>
    </w:p>
    <w:p w14:paraId="17A15D09" w14:textId="77777777" w:rsidR="00022ED0" w:rsidRDefault="00637BB3" w:rsidP="00313D86">
      <w:pPr>
        <w:jc w:val="both"/>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pPr>
      <w:r w:rsidRPr="00637BB3">
        <w:rPr>
          <w:rFonts w:ascii="Maiandra GD" w:hAnsi="Maiandra GD"/>
          <w:b/>
          <w:bCs/>
          <w:color w:val="EE0000"/>
          <w:sz w:val="28"/>
          <w:szCs w:val="28"/>
          <w:lang w:val="es-EC"/>
          <w14:shadow w14:blurRad="50800" w14:dist="38100" w14:dir="0" w14:sx="100000" w14:sy="100000" w14:kx="0" w14:ky="0" w14:algn="l">
            <w14:srgbClr w14:val="000000">
              <w14:alpha w14:val="60000"/>
            </w14:srgbClr>
          </w14:shadow>
          <w14:textOutline w14:w="9525" w14:cap="rnd" w14:cmpd="sng" w14:algn="ctr">
            <w14:noFill/>
            <w14:prstDash w14:val="solid"/>
            <w14:bevel/>
          </w14:textOutline>
        </w:rPr>
        <w:t>Recuerda</w:t>
      </w: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 terminar orando por los miembros de tu barca. </w:t>
      </w:r>
      <w:r w:rsidR="00F311D6">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Si tienen peticiones, dales atención a ellas. Fortalece el ánimo</w:t>
      </w:r>
      <w:r w:rsidR="007122A5">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 para seguir a Jesús, cumpliendo con Él con fe y compromiso. </w:t>
      </w:r>
    </w:p>
    <w:p w14:paraId="5DDE0E99" w14:textId="0A40B422" w:rsidR="00637BB3" w:rsidRPr="00637BB3" w:rsidRDefault="00022ED0" w:rsidP="00313D86">
      <w:pPr>
        <w:jc w:val="both"/>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pPr>
      <w:r>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Puedes cerrar con el video: </w:t>
      </w:r>
      <w:r w:rsidR="00686011">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“¡Cristo viene pronto! Cántico profético sobre la venida de Jesús</w:t>
      </w:r>
      <w:r w:rsidR="00BB21C7">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 / Todo ojo Le verá</w:t>
      </w:r>
      <w:r w:rsidR="00686011">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w:t>
      </w:r>
      <w:r w:rsidR="00637BB3" w:rsidRPr="00637BB3">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t xml:space="preserve"> </w:t>
      </w:r>
    </w:p>
    <w:p w14:paraId="252B367B" w14:textId="77777777" w:rsidR="005D7C39" w:rsidRDefault="005D7C39" w:rsidP="005D7C39">
      <w:pPr>
        <w:jc w:val="both"/>
        <w:rPr>
          <w:rFonts w:ascii="Maiandra GD" w:hAnsi="Maiandra GD"/>
          <w:b/>
          <w:bCs/>
          <w:color w:val="EE0000"/>
          <w:sz w:val="28"/>
          <w:szCs w:val="28"/>
          <w:lang w:val="es-EC"/>
          <w14:shadow w14:blurRad="50800" w14:dist="38100" w14:dir="0" w14:sx="100000" w14:sy="100000" w14:kx="0" w14:ky="0" w14:algn="l">
            <w14:srgbClr w14:val="000000">
              <w14:alpha w14:val="60000"/>
            </w14:srgbClr>
          </w14:shadow>
        </w:rPr>
      </w:pPr>
    </w:p>
    <w:p w14:paraId="542F933F" w14:textId="77777777" w:rsidR="00F6527C" w:rsidRPr="00014B69" w:rsidRDefault="00F6527C" w:rsidP="005F61DD">
      <w:pPr>
        <w:jc w:val="both"/>
        <w:rPr>
          <w:rFonts w:ascii="Maiandra GD" w:hAnsi="Maiandra GD"/>
          <w:b/>
          <w:bCs/>
          <w:color w:val="0070C0"/>
          <w:sz w:val="28"/>
          <w:szCs w:val="28"/>
          <w:lang w:val="es-EC"/>
          <w14:shadow w14:blurRad="50800" w14:dist="38100" w14:dir="0" w14:sx="100000" w14:sy="100000" w14:kx="0" w14:ky="0" w14:algn="l">
            <w14:srgbClr w14:val="000000">
              <w14:alpha w14:val="60000"/>
            </w14:srgbClr>
          </w14:shadow>
        </w:rPr>
      </w:pPr>
    </w:p>
    <w:p w14:paraId="608E0D0D" w14:textId="77777777" w:rsidR="00282ECB" w:rsidRPr="004A4B96" w:rsidRDefault="00282ECB" w:rsidP="004A4B96">
      <w:pPr>
        <w:jc w:val="both"/>
        <w:rPr>
          <w:rFonts w:ascii="Maiandra GD" w:hAnsi="Maiandra GD"/>
          <w:sz w:val="28"/>
          <w:szCs w:val="28"/>
          <w:lang w:val="es-EC"/>
          <w14:shadow w14:blurRad="50800" w14:dist="38100" w14:dir="0" w14:sx="100000" w14:sy="100000" w14:kx="0" w14:ky="0" w14:algn="l">
            <w14:srgbClr w14:val="000000">
              <w14:alpha w14:val="60000"/>
            </w14:srgbClr>
          </w14:shadow>
        </w:rPr>
      </w:pPr>
    </w:p>
    <w:p w14:paraId="026EDC54" w14:textId="77777777" w:rsidR="004A4B96" w:rsidRPr="004A4B96" w:rsidRDefault="004A4B96">
      <w:pPr>
        <w:rPr>
          <w:lang w:val="es-EC"/>
        </w:rPr>
      </w:pPr>
    </w:p>
    <w:sectPr w:rsidR="004A4B96" w:rsidRPr="004A4B9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96"/>
    <w:rsid w:val="00003BE6"/>
    <w:rsid w:val="00006F6F"/>
    <w:rsid w:val="00014B69"/>
    <w:rsid w:val="00020E51"/>
    <w:rsid w:val="00022ED0"/>
    <w:rsid w:val="00034696"/>
    <w:rsid w:val="00034B78"/>
    <w:rsid w:val="00046509"/>
    <w:rsid w:val="000476B2"/>
    <w:rsid w:val="00055B3E"/>
    <w:rsid w:val="000774A5"/>
    <w:rsid w:val="00083CEE"/>
    <w:rsid w:val="000A3B8A"/>
    <w:rsid w:val="000A4056"/>
    <w:rsid w:val="000B0D58"/>
    <w:rsid w:val="000B21F5"/>
    <w:rsid w:val="000B5BBC"/>
    <w:rsid w:val="000C3EC7"/>
    <w:rsid w:val="000D2DA4"/>
    <w:rsid w:val="000D50C1"/>
    <w:rsid w:val="000E7D56"/>
    <w:rsid w:val="0011785D"/>
    <w:rsid w:val="0012174E"/>
    <w:rsid w:val="00141C2B"/>
    <w:rsid w:val="00141FEF"/>
    <w:rsid w:val="001578EC"/>
    <w:rsid w:val="00157A5D"/>
    <w:rsid w:val="00157D3E"/>
    <w:rsid w:val="001704B1"/>
    <w:rsid w:val="0017298D"/>
    <w:rsid w:val="00192D23"/>
    <w:rsid w:val="00193E5F"/>
    <w:rsid w:val="001A7045"/>
    <w:rsid w:val="001B7ED0"/>
    <w:rsid w:val="001C08C0"/>
    <w:rsid w:val="001C1F97"/>
    <w:rsid w:val="001D45F7"/>
    <w:rsid w:val="001D73B4"/>
    <w:rsid w:val="001F0F55"/>
    <w:rsid w:val="00227EB3"/>
    <w:rsid w:val="00236A31"/>
    <w:rsid w:val="00252027"/>
    <w:rsid w:val="002560E2"/>
    <w:rsid w:val="002563CB"/>
    <w:rsid w:val="002578B3"/>
    <w:rsid w:val="00276659"/>
    <w:rsid w:val="00276D25"/>
    <w:rsid w:val="00282ECB"/>
    <w:rsid w:val="002E3F38"/>
    <w:rsid w:val="002F5BB6"/>
    <w:rsid w:val="00300D0A"/>
    <w:rsid w:val="00304BBA"/>
    <w:rsid w:val="00307708"/>
    <w:rsid w:val="00313D86"/>
    <w:rsid w:val="00317E01"/>
    <w:rsid w:val="00341DBA"/>
    <w:rsid w:val="00343083"/>
    <w:rsid w:val="00352287"/>
    <w:rsid w:val="00382F1B"/>
    <w:rsid w:val="003A2AB4"/>
    <w:rsid w:val="003C4E0E"/>
    <w:rsid w:val="003D2F2C"/>
    <w:rsid w:val="003E1793"/>
    <w:rsid w:val="003E2751"/>
    <w:rsid w:val="003E3F53"/>
    <w:rsid w:val="003E4B80"/>
    <w:rsid w:val="003E632E"/>
    <w:rsid w:val="003F1EB3"/>
    <w:rsid w:val="0040680C"/>
    <w:rsid w:val="004118F5"/>
    <w:rsid w:val="0042087E"/>
    <w:rsid w:val="00426A40"/>
    <w:rsid w:val="00475E66"/>
    <w:rsid w:val="004A4B96"/>
    <w:rsid w:val="004B2B0B"/>
    <w:rsid w:val="004B31CB"/>
    <w:rsid w:val="004B327E"/>
    <w:rsid w:val="004B52C7"/>
    <w:rsid w:val="004F09ED"/>
    <w:rsid w:val="004F6E19"/>
    <w:rsid w:val="005139CC"/>
    <w:rsid w:val="00514AE7"/>
    <w:rsid w:val="00522059"/>
    <w:rsid w:val="005277D9"/>
    <w:rsid w:val="0055541E"/>
    <w:rsid w:val="00561E17"/>
    <w:rsid w:val="00564D38"/>
    <w:rsid w:val="00592B26"/>
    <w:rsid w:val="005A0736"/>
    <w:rsid w:val="005A30DF"/>
    <w:rsid w:val="005C42DD"/>
    <w:rsid w:val="005D7C39"/>
    <w:rsid w:val="005E2052"/>
    <w:rsid w:val="005E5E0F"/>
    <w:rsid w:val="005F09DC"/>
    <w:rsid w:val="005F61DD"/>
    <w:rsid w:val="006005D3"/>
    <w:rsid w:val="00611429"/>
    <w:rsid w:val="00624C9F"/>
    <w:rsid w:val="0062690A"/>
    <w:rsid w:val="0063594C"/>
    <w:rsid w:val="00637BB3"/>
    <w:rsid w:val="00651464"/>
    <w:rsid w:val="00653835"/>
    <w:rsid w:val="00676ACC"/>
    <w:rsid w:val="00686011"/>
    <w:rsid w:val="0069087D"/>
    <w:rsid w:val="0069462B"/>
    <w:rsid w:val="006B6369"/>
    <w:rsid w:val="006C1D7E"/>
    <w:rsid w:val="006E0280"/>
    <w:rsid w:val="006E4EE4"/>
    <w:rsid w:val="006F17B2"/>
    <w:rsid w:val="007015AB"/>
    <w:rsid w:val="00705745"/>
    <w:rsid w:val="007122A5"/>
    <w:rsid w:val="00735A80"/>
    <w:rsid w:val="00735C5C"/>
    <w:rsid w:val="00776123"/>
    <w:rsid w:val="007761E8"/>
    <w:rsid w:val="0078549F"/>
    <w:rsid w:val="007B0C16"/>
    <w:rsid w:val="007C792E"/>
    <w:rsid w:val="007D2F17"/>
    <w:rsid w:val="007D4DAC"/>
    <w:rsid w:val="007F2D96"/>
    <w:rsid w:val="007F68A1"/>
    <w:rsid w:val="00803B75"/>
    <w:rsid w:val="00826F25"/>
    <w:rsid w:val="00832130"/>
    <w:rsid w:val="0083315D"/>
    <w:rsid w:val="00852AE7"/>
    <w:rsid w:val="008564BA"/>
    <w:rsid w:val="00865139"/>
    <w:rsid w:val="00865B32"/>
    <w:rsid w:val="008A6C4C"/>
    <w:rsid w:val="008B09C0"/>
    <w:rsid w:val="008B29DB"/>
    <w:rsid w:val="008B7167"/>
    <w:rsid w:val="008C3863"/>
    <w:rsid w:val="008D4318"/>
    <w:rsid w:val="008E3885"/>
    <w:rsid w:val="008E5F4B"/>
    <w:rsid w:val="008F07B2"/>
    <w:rsid w:val="009249AD"/>
    <w:rsid w:val="00924E1D"/>
    <w:rsid w:val="00956350"/>
    <w:rsid w:val="009823DD"/>
    <w:rsid w:val="00993E7D"/>
    <w:rsid w:val="00996DD1"/>
    <w:rsid w:val="009B323D"/>
    <w:rsid w:val="009B5CE8"/>
    <w:rsid w:val="009C7471"/>
    <w:rsid w:val="009D288D"/>
    <w:rsid w:val="009F1ABB"/>
    <w:rsid w:val="00A21471"/>
    <w:rsid w:val="00A23D27"/>
    <w:rsid w:val="00A34945"/>
    <w:rsid w:val="00A37318"/>
    <w:rsid w:val="00A40232"/>
    <w:rsid w:val="00A70AC2"/>
    <w:rsid w:val="00A863C5"/>
    <w:rsid w:val="00A86A5B"/>
    <w:rsid w:val="00AA18C0"/>
    <w:rsid w:val="00AB3900"/>
    <w:rsid w:val="00AC1763"/>
    <w:rsid w:val="00AC64F1"/>
    <w:rsid w:val="00AF25F0"/>
    <w:rsid w:val="00B02BAC"/>
    <w:rsid w:val="00B14F89"/>
    <w:rsid w:val="00B21022"/>
    <w:rsid w:val="00B253C6"/>
    <w:rsid w:val="00B31EDA"/>
    <w:rsid w:val="00B37241"/>
    <w:rsid w:val="00B45C00"/>
    <w:rsid w:val="00B52E2A"/>
    <w:rsid w:val="00B56E4F"/>
    <w:rsid w:val="00B64671"/>
    <w:rsid w:val="00B86427"/>
    <w:rsid w:val="00BB21C7"/>
    <w:rsid w:val="00BC0608"/>
    <w:rsid w:val="00BC32FD"/>
    <w:rsid w:val="00BC3FC6"/>
    <w:rsid w:val="00BD26CF"/>
    <w:rsid w:val="00BD49B3"/>
    <w:rsid w:val="00BE6C60"/>
    <w:rsid w:val="00BF17DA"/>
    <w:rsid w:val="00BF4C4F"/>
    <w:rsid w:val="00C11605"/>
    <w:rsid w:val="00C145CF"/>
    <w:rsid w:val="00C34155"/>
    <w:rsid w:val="00C47F45"/>
    <w:rsid w:val="00C61AEB"/>
    <w:rsid w:val="00C97C03"/>
    <w:rsid w:val="00CE2778"/>
    <w:rsid w:val="00CF1161"/>
    <w:rsid w:val="00D0719A"/>
    <w:rsid w:val="00D07398"/>
    <w:rsid w:val="00D13BEB"/>
    <w:rsid w:val="00D14CC1"/>
    <w:rsid w:val="00D1565B"/>
    <w:rsid w:val="00D26AD9"/>
    <w:rsid w:val="00D439BE"/>
    <w:rsid w:val="00D55A05"/>
    <w:rsid w:val="00D60414"/>
    <w:rsid w:val="00D60B0D"/>
    <w:rsid w:val="00D75EFD"/>
    <w:rsid w:val="00DA0519"/>
    <w:rsid w:val="00DA10F0"/>
    <w:rsid w:val="00DA1FE0"/>
    <w:rsid w:val="00DA259C"/>
    <w:rsid w:val="00DA36A0"/>
    <w:rsid w:val="00DA38D3"/>
    <w:rsid w:val="00DA4927"/>
    <w:rsid w:val="00DB29A8"/>
    <w:rsid w:val="00DE4ACB"/>
    <w:rsid w:val="00DE56D0"/>
    <w:rsid w:val="00DF5323"/>
    <w:rsid w:val="00E0574C"/>
    <w:rsid w:val="00E1533C"/>
    <w:rsid w:val="00E302B4"/>
    <w:rsid w:val="00E4084B"/>
    <w:rsid w:val="00E41E6D"/>
    <w:rsid w:val="00E60FFF"/>
    <w:rsid w:val="00E6619A"/>
    <w:rsid w:val="00E70D60"/>
    <w:rsid w:val="00E757A8"/>
    <w:rsid w:val="00E803D5"/>
    <w:rsid w:val="00E92B47"/>
    <w:rsid w:val="00E97D3B"/>
    <w:rsid w:val="00EA0825"/>
    <w:rsid w:val="00EB20FA"/>
    <w:rsid w:val="00EB44A1"/>
    <w:rsid w:val="00EB5058"/>
    <w:rsid w:val="00ED0077"/>
    <w:rsid w:val="00ED1F11"/>
    <w:rsid w:val="00ED716E"/>
    <w:rsid w:val="00EE595C"/>
    <w:rsid w:val="00EF557E"/>
    <w:rsid w:val="00F02CC6"/>
    <w:rsid w:val="00F0552F"/>
    <w:rsid w:val="00F078ED"/>
    <w:rsid w:val="00F225A4"/>
    <w:rsid w:val="00F311D6"/>
    <w:rsid w:val="00F37EAF"/>
    <w:rsid w:val="00F60EFA"/>
    <w:rsid w:val="00F6527C"/>
    <w:rsid w:val="00F8789F"/>
    <w:rsid w:val="00F91BF4"/>
    <w:rsid w:val="00F954B8"/>
    <w:rsid w:val="00FA3B18"/>
    <w:rsid w:val="00FD34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F4D3F"/>
  <w15:chartTrackingRefBased/>
  <w15:docId w15:val="{16221584-30EA-4F3B-B890-B86485BE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A4B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A4B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A4B9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A4B9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A4B9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A4B9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A4B9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A4B9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A4B9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A4B9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A4B9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A4B9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A4B9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A4B9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A4B9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A4B9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A4B9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A4B96"/>
    <w:rPr>
      <w:rFonts w:eastAsiaTheme="majorEastAsia" w:cstheme="majorBidi"/>
      <w:color w:val="272727" w:themeColor="text1" w:themeTint="D8"/>
    </w:rPr>
  </w:style>
  <w:style w:type="paragraph" w:styleId="Ttulo">
    <w:name w:val="Title"/>
    <w:basedOn w:val="Normal"/>
    <w:next w:val="Normal"/>
    <w:link w:val="TtuloCar"/>
    <w:uiPriority w:val="10"/>
    <w:qFormat/>
    <w:rsid w:val="004A4B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A4B9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A4B9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A4B9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A4B96"/>
    <w:pPr>
      <w:spacing w:before="160"/>
      <w:jc w:val="center"/>
    </w:pPr>
    <w:rPr>
      <w:i/>
      <w:iCs/>
      <w:color w:val="404040" w:themeColor="text1" w:themeTint="BF"/>
    </w:rPr>
  </w:style>
  <w:style w:type="character" w:customStyle="1" w:styleId="CitaCar">
    <w:name w:val="Cita Car"/>
    <w:basedOn w:val="Fuentedeprrafopredeter"/>
    <w:link w:val="Cita"/>
    <w:uiPriority w:val="29"/>
    <w:rsid w:val="004A4B96"/>
    <w:rPr>
      <w:i/>
      <w:iCs/>
      <w:color w:val="404040" w:themeColor="text1" w:themeTint="BF"/>
    </w:rPr>
  </w:style>
  <w:style w:type="paragraph" w:styleId="Prrafodelista">
    <w:name w:val="List Paragraph"/>
    <w:basedOn w:val="Normal"/>
    <w:uiPriority w:val="34"/>
    <w:qFormat/>
    <w:rsid w:val="004A4B96"/>
    <w:pPr>
      <w:ind w:left="720"/>
      <w:contextualSpacing/>
    </w:pPr>
  </w:style>
  <w:style w:type="character" w:styleId="nfasisintenso">
    <w:name w:val="Intense Emphasis"/>
    <w:basedOn w:val="Fuentedeprrafopredeter"/>
    <w:uiPriority w:val="21"/>
    <w:qFormat/>
    <w:rsid w:val="004A4B96"/>
    <w:rPr>
      <w:i/>
      <w:iCs/>
      <w:color w:val="0F4761" w:themeColor="accent1" w:themeShade="BF"/>
    </w:rPr>
  </w:style>
  <w:style w:type="paragraph" w:styleId="Citadestacada">
    <w:name w:val="Intense Quote"/>
    <w:basedOn w:val="Normal"/>
    <w:next w:val="Normal"/>
    <w:link w:val="CitadestacadaCar"/>
    <w:uiPriority w:val="30"/>
    <w:qFormat/>
    <w:rsid w:val="004A4B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A4B96"/>
    <w:rPr>
      <w:i/>
      <w:iCs/>
      <w:color w:val="0F4761" w:themeColor="accent1" w:themeShade="BF"/>
    </w:rPr>
  </w:style>
  <w:style w:type="character" w:styleId="Referenciaintensa">
    <w:name w:val="Intense Reference"/>
    <w:basedOn w:val="Fuentedeprrafopredeter"/>
    <w:uiPriority w:val="32"/>
    <w:qFormat/>
    <w:rsid w:val="004A4B96"/>
    <w:rPr>
      <w:b/>
      <w:bCs/>
      <w:smallCaps/>
      <w:color w:val="0F4761" w:themeColor="accent1" w:themeShade="BF"/>
      <w:spacing w:val="5"/>
    </w:rPr>
  </w:style>
  <w:style w:type="character" w:styleId="Hipervnculo">
    <w:name w:val="Hyperlink"/>
    <w:basedOn w:val="Fuentedeprrafopredeter"/>
    <w:uiPriority w:val="99"/>
    <w:unhideWhenUsed/>
    <w:rsid w:val="000B0D58"/>
    <w:rPr>
      <w:color w:val="467886" w:themeColor="hyperlink"/>
      <w:u w:val="single"/>
    </w:rPr>
  </w:style>
  <w:style w:type="character" w:styleId="Mencinsinresolver">
    <w:name w:val="Unresolved Mention"/>
    <w:basedOn w:val="Fuentedeprrafopredeter"/>
    <w:uiPriority w:val="99"/>
    <w:semiHidden/>
    <w:unhideWhenUsed/>
    <w:rsid w:val="000B0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718</TotalTime>
  <Pages>7</Pages>
  <Words>1607</Words>
  <Characters>9162</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Neyo Pin</dc:creator>
  <cp:keywords/>
  <dc:description/>
  <cp:lastModifiedBy>Neyo Pin</cp:lastModifiedBy>
  <cp:revision>248</cp:revision>
  <dcterms:created xsi:type="dcterms:W3CDTF">2026-09-29T01:52:00Z</dcterms:created>
  <dcterms:modified xsi:type="dcterms:W3CDTF">2026-09-29T18:38:00Z</dcterms:modified>
</cp:coreProperties>
</file>